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80B" w:rsidRPr="003D580B" w:rsidRDefault="003D580B" w:rsidP="003D580B">
      <w:pPr>
        <w:shd w:val="clear" w:color="auto" w:fill="FFFFFF"/>
        <w:spacing w:after="150" w:line="240" w:lineRule="atLeast"/>
        <w:outlineLvl w:val="0"/>
        <w:rPr>
          <w:rFonts w:ascii="Arial" w:eastAsia="Times New Roman" w:hAnsi="Arial" w:cs="Arial"/>
          <w:color w:val="000000"/>
          <w:kern w:val="36"/>
          <w:sz w:val="18"/>
          <w:szCs w:val="18"/>
        </w:rPr>
      </w:pPr>
      <w:r w:rsidRPr="003D580B">
        <w:rPr>
          <w:rFonts w:ascii="Arial" w:eastAsia="Times New Roman" w:hAnsi="Arial" w:cs="Arial"/>
          <w:color w:val="000000"/>
          <w:kern w:val="36"/>
          <w:sz w:val="18"/>
          <w:szCs w:val="18"/>
        </w:rPr>
        <w:t>Про затвердження галузевої Концепції розвитку неперервної педагогічної освіти</w:t>
      </w:r>
    </w:p>
    <w:p w:rsidR="003D580B" w:rsidRPr="003D580B" w:rsidRDefault="003D580B" w:rsidP="003D580B">
      <w:pPr>
        <w:shd w:val="clear" w:color="auto" w:fill="FFFFFF"/>
        <w:spacing w:after="150" w:line="180" w:lineRule="atLeast"/>
        <w:outlineLvl w:val="2"/>
        <w:rPr>
          <w:rFonts w:ascii="Arial" w:eastAsia="Times New Roman" w:hAnsi="Arial" w:cs="Arial"/>
          <w:b/>
          <w:bCs/>
          <w:i/>
          <w:iCs/>
          <w:color w:val="000000"/>
          <w:sz w:val="14"/>
          <w:szCs w:val="14"/>
        </w:rPr>
      </w:pPr>
      <w:r w:rsidRPr="003D580B">
        <w:rPr>
          <w:rFonts w:ascii="Arial" w:eastAsia="Times New Roman" w:hAnsi="Arial" w:cs="Arial"/>
          <w:b/>
          <w:bCs/>
          <w:i/>
          <w:iCs/>
          <w:color w:val="000000"/>
          <w:sz w:val="14"/>
          <w:szCs w:val="14"/>
        </w:rPr>
        <w:t>Наказ МОН № 1176 від 14.08.13 року</w:t>
      </w:r>
    </w:p>
    <w:p w:rsidR="003D580B" w:rsidRPr="003D580B" w:rsidRDefault="003D580B" w:rsidP="003D580B">
      <w:pPr>
        <w:numPr>
          <w:ilvl w:val="0"/>
          <w:numId w:val="1"/>
        </w:numPr>
        <w:spacing w:after="0" w:line="240" w:lineRule="auto"/>
        <w:ind w:left="50" w:right="250"/>
        <w:rPr>
          <w:rFonts w:ascii="Arial" w:eastAsia="Times New Roman" w:hAnsi="Arial" w:cs="Arial"/>
          <w:color w:val="000000"/>
          <w:sz w:val="11"/>
          <w:szCs w:val="11"/>
        </w:rPr>
      </w:pPr>
      <w:hyperlink r:id="rId5" w:tooltip="Друкувати" w:history="1">
        <w:r w:rsidRPr="003D580B">
          <w:rPr>
            <w:rFonts w:ascii="Arial" w:eastAsia="Times New Roman" w:hAnsi="Arial" w:cs="Arial"/>
            <w:color w:val="B4AAAA"/>
            <w:sz w:val="11"/>
          </w:rPr>
          <w:t>Друкувати</w:t>
        </w:r>
      </w:hyperlink>
    </w:p>
    <w:p w:rsidR="003D580B" w:rsidRPr="003D580B" w:rsidRDefault="003D580B" w:rsidP="003D580B">
      <w:pPr>
        <w:numPr>
          <w:ilvl w:val="0"/>
          <w:numId w:val="1"/>
        </w:numPr>
        <w:spacing w:after="0" w:line="240" w:lineRule="auto"/>
        <w:ind w:left="50" w:right="250"/>
        <w:rPr>
          <w:rFonts w:ascii="Arial" w:eastAsia="Times New Roman" w:hAnsi="Arial" w:cs="Arial"/>
          <w:color w:val="000000"/>
          <w:sz w:val="11"/>
          <w:szCs w:val="11"/>
        </w:rPr>
      </w:pPr>
      <w:hyperlink r:id="rId6" w:tooltip="Запитати" w:history="1">
        <w:r w:rsidRPr="003D580B">
          <w:rPr>
            <w:rFonts w:ascii="Arial" w:eastAsia="Times New Roman" w:hAnsi="Arial" w:cs="Arial"/>
            <w:color w:val="B4AAAA"/>
            <w:sz w:val="11"/>
          </w:rPr>
          <w:t>Запитати</w:t>
        </w:r>
      </w:hyperlink>
    </w:p>
    <w:p w:rsidR="003D580B" w:rsidRPr="003D580B" w:rsidRDefault="003D580B" w:rsidP="003D580B">
      <w:pPr>
        <w:numPr>
          <w:ilvl w:val="0"/>
          <w:numId w:val="1"/>
        </w:numPr>
        <w:spacing w:after="0" w:line="240" w:lineRule="auto"/>
        <w:ind w:left="50" w:right="250"/>
        <w:rPr>
          <w:rFonts w:ascii="Arial" w:eastAsia="Times New Roman" w:hAnsi="Arial" w:cs="Arial"/>
          <w:color w:val="000000"/>
          <w:sz w:val="11"/>
          <w:szCs w:val="11"/>
        </w:rPr>
      </w:pPr>
      <w:hyperlink r:id="rId7" w:tooltip="Надіслати другу" w:history="1">
        <w:r w:rsidRPr="003D580B">
          <w:rPr>
            <w:rFonts w:ascii="Arial" w:eastAsia="Times New Roman" w:hAnsi="Arial" w:cs="Arial"/>
            <w:color w:val="B4AAAA"/>
            <w:sz w:val="11"/>
          </w:rPr>
          <w:t>Надіслати другу</w:t>
        </w:r>
      </w:hyperlink>
    </w:p>
    <w:p w:rsidR="003D580B" w:rsidRPr="003D580B" w:rsidRDefault="003D580B" w:rsidP="003D580B">
      <w:pPr>
        <w:numPr>
          <w:ilvl w:val="0"/>
          <w:numId w:val="1"/>
        </w:numPr>
        <w:spacing w:after="0" w:line="240" w:lineRule="auto"/>
        <w:ind w:left="50" w:right="250"/>
        <w:rPr>
          <w:rFonts w:ascii="Arial" w:eastAsia="Times New Roman" w:hAnsi="Arial" w:cs="Arial"/>
          <w:color w:val="000000"/>
          <w:sz w:val="11"/>
          <w:szCs w:val="11"/>
        </w:rPr>
      </w:pPr>
      <w:hyperlink r:id="rId8" w:anchor="soc2" w:tooltip="Поділитись" w:history="1">
        <w:r w:rsidRPr="003D580B">
          <w:rPr>
            <w:rFonts w:ascii="Arial" w:eastAsia="Times New Roman" w:hAnsi="Arial" w:cs="Arial"/>
            <w:color w:val="B4AAAA"/>
            <w:sz w:val="11"/>
          </w:rPr>
          <w:t>Поділитись</w:t>
        </w:r>
      </w:hyperlink>
    </w:p>
    <w:p w:rsidR="003D580B" w:rsidRPr="003D580B" w:rsidRDefault="003D580B" w:rsidP="003D580B">
      <w:pPr>
        <w:numPr>
          <w:ilvl w:val="0"/>
          <w:numId w:val="1"/>
        </w:numPr>
        <w:spacing w:after="0" w:line="240" w:lineRule="auto"/>
        <w:ind w:left="50" w:right="250"/>
        <w:rPr>
          <w:rFonts w:ascii="Arial" w:eastAsia="Times New Roman" w:hAnsi="Arial" w:cs="Arial"/>
          <w:color w:val="000000"/>
          <w:sz w:val="11"/>
          <w:szCs w:val="11"/>
        </w:rPr>
      </w:pPr>
      <w:hyperlink r:id="rId9" w:tooltip="Підписатись на новини" w:history="1">
        <w:proofErr w:type="gramStart"/>
        <w:r w:rsidRPr="003D580B">
          <w:rPr>
            <w:rFonts w:ascii="Arial" w:eastAsia="Times New Roman" w:hAnsi="Arial" w:cs="Arial"/>
            <w:color w:val="B4AAAA"/>
            <w:sz w:val="11"/>
          </w:rPr>
          <w:t>П</w:t>
        </w:r>
        <w:proofErr w:type="gramEnd"/>
        <w:r w:rsidRPr="003D580B">
          <w:rPr>
            <w:rFonts w:ascii="Arial" w:eastAsia="Times New Roman" w:hAnsi="Arial" w:cs="Arial"/>
            <w:color w:val="B4AAAA"/>
            <w:sz w:val="11"/>
          </w:rPr>
          <w:t>ідписатись на новини</w:t>
        </w:r>
      </w:hyperlink>
    </w:p>
    <w:p w:rsidR="003D580B" w:rsidRPr="003D580B" w:rsidRDefault="003D580B" w:rsidP="003D580B">
      <w:pPr>
        <w:shd w:val="clear" w:color="auto" w:fill="FFFFFF"/>
        <w:spacing w:after="140" w:line="240" w:lineRule="auto"/>
        <w:jc w:val="center"/>
        <w:rPr>
          <w:rFonts w:ascii="Arial" w:eastAsia="Times New Roman" w:hAnsi="Arial" w:cs="Arial"/>
          <w:color w:val="000000"/>
          <w:sz w:val="14"/>
          <w:szCs w:val="14"/>
        </w:rPr>
      </w:pPr>
      <w:r w:rsidRPr="003D580B">
        <w:rPr>
          <w:rFonts w:ascii="Arial" w:eastAsia="Times New Roman" w:hAnsi="Arial" w:cs="Arial"/>
          <w:color w:val="000000"/>
          <w:sz w:val="14"/>
          <w:szCs w:val="14"/>
        </w:rPr>
        <w:t>МІНІСТЕРСТВО ОСВІТИ І НАУКИ УКРАЇНИ</w:t>
      </w:r>
    </w:p>
    <w:p w:rsidR="003D580B" w:rsidRPr="003D580B" w:rsidRDefault="003D580B" w:rsidP="003D580B">
      <w:pPr>
        <w:shd w:val="clear" w:color="auto" w:fill="FFFFFF"/>
        <w:spacing w:after="140" w:line="240" w:lineRule="auto"/>
        <w:jc w:val="center"/>
        <w:rPr>
          <w:rFonts w:ascii="Arial" w:eastAsia="Times New Roman" w:hAnsi="Arial" w:cs="Arial"/>
          <w:color w:val="000000"/>
          <w:sz w:val="14"/>
          <w:szCs w:val="14"/>
        </w:rPr>
      </w:pPr>
      <w:r w:rsidRPr="003D580B">
        <w:rPr>
          <w:rFonts w:ascii="Arial" w:eastAsia="Times New Roman" w:hAnsi="Arial" w:cs="Arial"/>
          <w:color w:val="000000"/>
          <w:sz w:val="14"/>
          <w:szCs w:val="14"/>
        </w:rPr>
        <w:t>НАКАЗ</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 1176 від 14 серпня 2013 року</w:t>
      </w:r>
    </w:p>
    <w:p w:rsidR="003D580B" w:rsidRPr="003D580B" w:rsidRDefault="003D580B" w:rsidP="003D580B">
      <w:pPr>
        <w:shd w:val="clear" w:color="auto" w:fill="FFFFFF"/>
        <w:spacing w:after="0" w:line="240" w:lineRule="auto"/>
        <w:jc w:val="both"/>
        <w:rPr>
          <w:rFonts w:ascii="Arial" w:eastAsia="Times New Roman" w:hAnsi="Arial" w:cs="Arial"/>
          <w:color w:val="000000"/>
          <w:sz w:val="14"/>
          <w:szCs w:val="14"/>
        </w:rPr>
      </w:pPr>
      <w:r w:rsidRPr="003D580B">
        <w:rPr>
          <w:rFonts w:ascii="Arial" w:eastAsia="Times New Roman" w:hAnsi="Arial" w:cs="Arial"/>
          <w:b/>
          <w:bCs/>
          <w:color w:val="000000"/>
          <w:sz w:val="14"/>
        </w:rPr>
        <w:t>Про затвердження галузевої</w:t>
      </w:r>
      <w:r w:rsidRPr="003D580B">
        <w:rPr>
          <w:rFonts w:ascii="Arial" w:eastAsia="Times New Roman" w:hAnsi="Arial" w:cs="Arial"/>
          <w:b/>
          <w:bCs/>
          <w:color w:val="000000"/>
          <w:sz w:val="14"/>
          <w:szCs w:val="14"/>
          <w:bdr w:val="none" w:sz="0" w:space="0" w:color="auto" w:frame="1"/>
        </w:rPr>
        <w:br/>
      </w:r>
      <w:r w:rsidRPr="003D580B">
        <w:rPr>
          <w:rFonts w:ascii="Arial" w:eastAsia="Times New Roman" w:hAnsi="Arial" w:cs="Arial"/>
          <w:b/>
          <w:bCs/>
          <w:color w:val="000000"/>
          <w:sz w:val="14"/>
        </w:rPr>
        <w:t>Концепції розвитку неперервної</w:t>
      </w:r>
      <w:r w:rsidRPr="003D580B">
        <w:rPr>
          <w:rFonts w:ascii="Arial" w:eastAsia="Times New Roman" w:hAnsi="Arial" w:cs="Arial"/>
          <w:b/>
          <w:bCs/>
          <w:color w:val="000000"/>
          <w:sz w:val="14"/>
          <w:szCs w:val="14"/>
          <w:bdr w:val="none" w:sz="0" w:space="0" w:color="auto" w:frame="1"/>
        </w:rPr>
        <w:br/>
      </w:r>
      <w:r w:rsidRPr="003D580B">
        <w:rPr>
          <w:rFonts w:ascii="Arial" w:eastAsia="Times New Roman" w:hAnsi="Arial" w:cs="Arial"/>
          <w:b/>
          <w:bCs/>
          <w:color w:val="000000"/>
          <w:sz w:val="14"/>
        </w:rPr>
        <w:t>педагогічної освіти</w:t>
      </w:r>
    </w:p>
    <w:p w:rsidR="003D580B" w:rsidRPr="003D580B" w:rsidRDefault="003D580B" w:rsidP="003D580B">
      <w:pPr>
        <w:shd w:val="clear" w:color="auto" w:fill="FFFFFF"/>
        <w:spacing w:after="0" w:line="240" w:lineRule="auto"/>
        <w:jc w:val="both"/>
        <w:rPr>
          <w:rFonts w:ascii="Arial" w:eastAsia="Times New Roman" w:hAnsi="Arial" w:cs="Arial"/>
          <w:color w:val="000000"/>
          <w:sz w:val="14"/>
          <w:szCs w:val="14"/>
        </w:rPr>
      </w:pPr>
      <w:proofErr w:type="gramStart"/>
      <w:r w:rsidRPr="003D580B">
        <w:rPr>
          <w:rFonts w:ascii="Arial" w:eastAsia="Times New Roman" w:hAnsi="Arial" w:cs="Arial"/>
          <w:color w:val="000000"/>
          <w:sz w:val="14"/>
          <w:szCs w:val="14"/>
        </w:rPr>
        <w:t>З</w:t>
      </w:r>
      <w:proofErr w:type="gramEnd"/>
      <w:r w:rsidRPr="003D580B">
        <w:rPr>
          <w:rFonts w:ascii="Arial" w:eastAsia="Times New Roman" w:hAnsi="Arial" w:cs="Arial"/>
          <w:color w:val="000000"/>
          <w:sz w:val="14"/>
          <w:szCs w:val="14"/>
        </w:rPr>
        <w:t xml:space="preserve"> метою забезпечення розвитку неперервної педагогічної освіти в Україні та на виконання Указу Президента України від 25 червня 2013 року</w:t>
      </w:r>
      <w:r w:rsidRPr="003D580B">
        <w:rPr>
          <w:rFonts w:ascii="Arial" w:eastAsia="Times New Roman" w:hAnsi="Arial" w:cs="Arial"/>
          <w:color w:val="000000"/>
          <w:sz w:val="14"/>
        </w:rPr>
        <w:t> </w:t>
      </w:r>
      <w:hyperlink r:id="rId10" w:tgtFrame="_blank" w:history="1">
        <w:r w:rsidRPr="003D580B">
          <w:rPr>
            <w:rFonts w:ascii="Arial" w:eastAsia="Times New Roman" w:hAnsi="Arial" w:cs="Arial"/>
            <w:color w:val="8C8282"/>
            <w:sz w:val="14"/>
          </w:rPr>
          <w:t>№344</w:t>
        </w:r>
      </w:hyperlink>
      <w:r w:rsidRPr="003D580B">
        <w:rPr>
          <w:rFonts w:ascii="Arial" w:eastAsia="Times New Roman" w:hAnsi="Arial" w:cs="Arial"/>
          <w:color w:val="000000"/>
          <w:sz w:val="14"/>
        </w:rPr>
        <w:t> </w:t>
      </w:r>
      <w:r w:rsidRPr="003D580B">
        <w:rPr>
          <w:rFonts w:ascii="Arial" w:eastAsia="Times New Roman" w:hAnsi="Arial" w:cs="Arial"/>
          <w:color w:val="000000"/>
          <w:sz w:val="14"/>
          <w:szCs w:val="14"/>
        </w:rPr>
        <w:t>"Про Національну стратегію розвитку освіти в Україні на період до 2021 року", наказую:</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1. Затвердити галузеву Концепцію розвитку неперервної педагогічної освіти, що додається.</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2. </w:t>
      </w:r>
      <w:proofErr w:type="gramStart"/>
      <w:r w:rsidRPr="003D580B">
        <w:rPr>
          <w:rFonts w:ascii="Arial" w:eastAsia="Times New Roman" w:hAnsi="Arial" w:cs="Arial"/>
          <w:color w:val="000000"/>
          <w:sz w:val="14"/>
          <w:szCs w:val="14"/>
        </w:rPr>
        <w:t>Департаменту вищої освіти (Коровайченко Ю. М.) спільно з департаментами загальної середньої та дошкільної освіти (Єресько О. В.), професійно-технічної освіти (Супрун В. В.), наукової діяльності та ліцензування (Якименко О. В.), управлінням міжнародного співробітництва (Божков А. Д.), Інститутом інноваційних технологій і змісту освіти (Удод О. А.</w:t>
      </w:r>
      <w:proofErr w:type="gramEnd"/>
      <w:r w:rsidRPr="003D580B">
        <w:rPr>
          <w:rFonts w:ascii="Arial" w:eastAsia="Times New Roman" w:hAnsi="Arial" w:cs="Arial"/>
          <w:color w:val="000000"/>
          <w:sz w:val="14"/>
          <w:szCs w:val="14"/>
        </w:rPr>
        <w:t>) розробити та затвердити заходи, спрямовані на реалізацію галузевої Концепції розвитку неперервної педагогічної освіти.</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3. Контроль за виконанням цього наказу покласти на першого заступника Міністра Суліму Є. М.</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Міні</w:t>
      </w:r>
      <w:proofErr w:type="gramStart"/>
      <w:r w:rsidRPr="003D580B">
        <w:rPr>
          <w:rFonts w:ascii="Arial" w:eastAsia="Times New Roman" w:hAnsi="Arial" w:cs="Arial"/>
          <w:color w:val="000000"/>
          <w:sz w:val="14"/>
          <w:szCs w:val="14"/>
        </w:rPr>
        <w:t>стр</w:t>
      </w:r>
      <w:proofErr w:type="gramEnd"/>
      <w:r w:rsidRPr="003D580B">
        <w:rPr>
          <w:rFonts w:ascii="Arial" w:eastAsia="Times New Roman" w:hAnsi="Arial" w:cs="Arial"/>
          <w:color w:val="000000"/>
          <w:sz w:val="14"/>
          <w:szCs w:val="14"/>
        </w:rPr>
        <w:t>               Д. В. Табачник</w:t>
      </w:r>
    </w:p>
    <w:p w:rsidR="003D580B" w:rsidRPr="003D580B" w:rsidRDefault="003D580B" w:rsidP="003D580B">
      <w:pPr>
        <w:shd w:val="clear" w:color="auto" w:fill="FFFFFF"/>
        <w:spacing w:after="0" w:line="240" w:lineRule="auto"/>
        <w:jc w:val="right"/>
        <w:rPr>
          <w:rFonts w:ascii="Arial" w:eastAsia="Times New Roman" w:hAnsi="Arial" w:cs="Arial"/>
          <w:color w:val="000000"/>
          <w:sz w:val="14"/>
          <w:szCs w:val="14"/>
        </w:rPr>
      </w:pPr>
      <w:r w:rsidRPr="003D580B">
        <w:rPr>
          <w:rFonts w:ascii="Arial" w:eastAsia="Times New Roman" w:hAnsi="Arial" w:cs="Arial"/>
          <w:color w:val="000000"/>
          <w:sz w:val="14"/>
          <w:szCs w:val="14"/>
        </w:rPr>
        <w:t>ЗАТВЕРДЖЕНО</w:t>
      </w:r>
      <w:r w:rsidRPr="003D580B">
        <w:rPr>
          <w:rFonts w:ascii="Arial" w:eastAsia="Times New Roman" w:hAnsi="Arial" w:cs="Arial"/>
          <w:color w:val="000000"/>
          <w:sz w:val="14"/>
          <w:szCs w:val="14"/>
        </w:rPr>
        <w:br/>
        <w:t>Наказ Міністерства освіти і науки України</w:t>
      </w:r>
      <w:r w:rsidRPr="003D580B">
        <w:rPr>
          <w:rFonts w:ascii="Arial" w:eastAsia="Times New Roman" w:hAnsi="Arial" w:cs="Arial"/>
          <w:color w:val="000000"/>
          <w:sz w:val="14"/>
          <w:szCs w:val="14"/>
        </w:rPr>
        <w:br/>
        <w:t>14.08.2013 № 1176</w:t>
      </w:r>
    </w:p>
    <w:p w:rsidR="003D580B" w:rsidRPr="003D580B" w:rsidRDefault="003D580B" w:rsidP="003D580B">
      <w:pPr>
        <w:shd w:val="clear" w:color="auto" w:fill="FFFFFF"/>
        <w:spacing w:after="0" w:line="240" w:lineRule="auto"/>
        <w:jc w:val="center"/>
        <w:rPr>
          <w:rFonts w:ascii="Arial" w:eastAsia="Times New Roman" w:hAnsi="Arial" w:cs="Arial"/>
          <w:color w:val="000000"/>
          <w:sz w:val="14"/>
          <w:szCs w:val="14"/>
        </w:rPr>
      </w:pPr>
      <w:r w:rsidRPr="003D580B">
        <w:rPr>
          <w:rFonts w:ascii="Arial" w:eastAsia="Times New Roman" w:hAnsi="Arial" w:cs="Arial"/>
          <w:b/>
          <w:bCs/>
          <w:color w:val="000000"/>
          <w:sz w:val="14"/>
        </w:rPr>
        <w:t>ГАЛУЗЕВА КОНЦЕПЦІЯ</w:t>
      </w:r>
      <w:r w:rsidRPr="003D580B">
        <w:rPr>
          <w:rFonts w:ascii="Arial" w:eastAsia="Times New Roman" w:hAnsi="Arial" w:cs="Arial"/>
          <w:b/>
          <w:bCs/>
          <w:color w:val="000000"/>
          <w:sz w:val="14"/>
          <w:szCs w:val="14"/>
          <w:bdr w:val="none" w:sz="0" w:space="0" w:color="auto" w:frame="1"/>
        </w:rPr>
        <w:br/>
      </w:r>
      <w:r w:rsidRPr="003D580B">
        <w:rPr>
          <w:rFonts w:ascii="Arial" w:eastAsia="Times New Roman" w:hAnsi="Arial" w:cs="Arial"/>
          <w:b/>
          <w:bCs/>
          <w:color w:val="000000"/>
          <w:sz w:val="14"/>
        </w:rPr>
        <w:t>розвитку неперервної педагогічної освіти</w:t>
      </w:r>
    </w:p>
    <w:p w:rsidR="003D580B" w:rsidRPr="003D580B" w:rsidRDefault="003D580B" w:rsidP="003D580B">
      <w:pPr>
        <w:shd w:val="clear" w:color="auto" w:fill="FFFFFF"/>
        <w:spacing w:after="0" w:line="240" w:lineRule="auto"/>
        <w:jc w:val="center"/>
        <w:rPr>
          <w:rFonts w:ascii="Arial" w:eastAsia="Times New Roman" w:hAnsi="Arial" w:cs="Arial"/>
          <w:color w:val="000000"/>
          <w:sz w:val="14"/>
          <w:szCs w:val="14"/>
        </w:rPr>
      </w:pPr>
      <w:r w:rsidRPr="003D580B">
        <w:rPr>
          <w:rFonts w:ascii="Arial" w:eastAsia="Times New Roman" w:hAnsi="Arial" w:cs="Arial"/>
          <w:b/>
          <w:bCs/>
          <w:color w:val="000000"/>
          <w:sz w:val="14"/>
        </w:rPr>
        <w:t>Преамбула</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Постійне вдосконалення системи </w:t>
      </w:r>
      <w:proofErr w:type="gramStart"/>
      <w:r w:rsidRPr="003D580B">
        <w:rPr>
          <w:rFonts w:ascii="Arial" w:eastAsia="Times New Roman" w:hAnsi="Arial" w:cs="Arial"/>
          <w:color w:val="000000"/>
          <w:sz w:val="14"/>
          <w:szCs w:val="14"/>
        </w:rPr>
        <w:t>п</w:t>
      </w:r>
      <w:proofErr w:type="gramEnd"/>
      <w:r w:rsidRPr="003D580B">
        <w:rPr>
          <w:rFonts w:ascii="Arial" w:eastAsia="Times New Roman" w:hAnsi="Arial" w:cs="Arial"/>
          <w:color w:val="000000"/>
          <w:sz w:val="14"/>
          <w:szCs w:val="14"/>
        </w:rPr>
        <w:t xml:space="preserve">ідготовки та підвищення кваліфікації науково-педагогічних і педагогічних працівників зумовлене зміною ролі людини у сучасному світі, баченням ідеалу освіченості людини та висуванням нових вимог до якості людського капіталу відповідно до культурно-духовних, суспільно-економічних і технологічних трансформацій, а також чисельних викликів глобального, європейського, національного, регіонального та місцевого </w:t>
      </w:r>
      <w:proofErr w:type="gramStart"/>
      <w:r w:rsidRPr="003D580B">
        <w:rPr>
          <w:rFonts w:ascii="Arial" w:eastAsia="Times New Roman" w:hAnsi="Arial" w:cs="Arial"/>
          <w:color w:val="000000"/>
          <w:sz w:val="14"/>
          <w:szCs w:val="14"/>
        </w:rPr>
        <w:t>р</w:t>
      </w:r>
      <w:proofErr w:type="gramEnd"/>
      <w:r w:rsidRPr="003D580B">
        <w:rPr>
          <w:rFonts w:ascii="Arial" w:eastAsia="Times New Roman" w:hAnsi="Arial" w:cs="Arial"/>
          <w:color w:val="000000"/>
          <w:sz w:val="14"/>
          <w:szCs w:val="14"/>
        </w:rPr>
        <w:t>івнів.</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Педагогічна освіта є базовою для будь-якого фахівця, причетного до навчання, виховання, розвитку та </w:t>
      </w:r>
      <w:proofErr w:type="gramStart"/>
      <w:r w:rsidRPr="003D580B">
        <w:rPr>
          <w:rFonts w:ascii="Arial" w:eastAsia="Times New Roman" w:hAnsi="Arial" w:cs="Arial"/>
          <w:color w:val="000000"/>
          <w:sz w:val="14"/>
          <w:szCs w:val="14"/>
        </w:rPr>
        <w:t>соц</w:t>
      </w:r>
      <w:proofErr w:type="gramEnd"/>
      <w:r w:rsidRPr="003D580B">
        <w:rPr>
          <w:rFonts w:ascii="Arial" w:eastAsia="Times New Roman" w:hAnsi="Arial" w:cs="Arial"/>
          <w:color w:val="000000"/>
          <w:sz w:val="14"/>
          <w:szCs w:val="14"/>
        </w:rPr>
        <w:t xml:space="preserve">іалізації людини. </w:t>
      </w:r>
      <w:proofErr w:type="gramStart"/>
      <w:r w:rsidRPr="003D580B">
        <w:rPr>
          <w:rFonts w:ascii="Arial" w:eastAsia="Times New Roman" w:hAnsi="Arial" w:cs="Arial"/>
          <w:color w:val="000000"/>
          <w:sz w:val="14"/>
          <w:szCs w:val="14"/>
        </w:rPr>
        <w:t>Р</w:t>
      </w:r>
      <w:proofErr w:type="gramEnd"/>
      <w:r w:rsidRPr="003D580B">
        <w:rPr>
          <w:rFonts w:ascii="Arial" w:eastAsia="Times New Roman" w:hAnsi="Arial" w:cs="Arial"/>
          <w:color w:val="000000"/>
          <w:sz w:val="14"/>
          <w:szCs w:val="14"/>
        </w:rPr>
        <w:t xml:space="preserve">івень педагогічної освіти визначає ефективність у вирішенні професійних завдань вихователя, вчителя, викладача вищого навчального закладу і системи освіти дорослих. </w:t>
      </w:r>
      <w:proofErr w:type="gramStart"/>
      <w:r w:rsidRPr="003D580B">
        <w:rPr>
          <w:rFonts w:ascii="Arial" w:eastAsia="Times New Roman" w:hAnsi="Arial" w:cs="Arial"/>
          <w:color w:val="000000"/>
          <w:sz w:val="14"/>
          <w:szCs w:val="14"/>
        </w:rPr>
        <w:t>П</w:t>
      </w:r>
      <w:proofErr w:type="gramEnd"/>
      <w:r w:rsidRPr="003D580B">
        <w:rPr>
          <w:rFonts w:ascii="Arial" w:eastAsia="Times New Roman" w:hAnsi="Arial" w:cs="Arial"/>
          <w:color w:val="000000"/>
          <w:sz w:val="14"/>
          <w:szCs w:val="14"/>
        </w:rPr>
        <w:t>ідготовка та підвищення кваліфікації науково-педагогічних і педагогічних працівників розглядається у цьому контексті як важлива передумова, що забезпечує проведення модернізації освіти на основі осмислення національного і зарубіжного досвіду.</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Вихідні положення галузевої Концепції розвитку неперервної педагогічної освіти ґрунтуються на положеннях Конституції України, законів </w:t>
      </w:r>
      <w:proofErr w:type="gramStart"/>
      <w:r w:rsidRPr="003D580B">
        <w:rPr>
          <w:rFonts w:ascii="Arial" w:eastAsia="Times New Roman" w:hAnsi="Arial" w:cs="Arial"/>
          <w:color w:val="000000"/>
          <w:sz w:val="14"/>
          <w:szCs w:val="14"/>
        </w:rPr>
        <w:t>Укра</w:t>
      </w:r>
      <w:proofErr w:type="gramEnd"/>
      <w:r w:rsidRPr="003D580B">
        <w:rPr>
          <w:rFonts w:ascii="Arial" w:eastAsia="Times New Roman" w:hAnsi="Arial" w:cs="Arial"/>
          <w:color w:val="000000"/>
          <w:sz w:val="14"/>
          <w:szCs w:val="14"/>
        </w:rPr>
        <w:t>їни "Про освіту", "Про дошкільну освіту", "Про загальну середню освіту", "Про професійно-технічну освіту", "Про позашкільну освіту", "Про вищу освіту", Національній доктрині розвитку освіти України у ХХІ столі</w:t>
      </w:r>
      <w:proofErr w:type="gramStart"/>
      <w:r w:rsidRPr="003D580B">
        <w:rPr>
          <w:rFonts w:ascii="Arial" w:eastAsia="Times New Roman" w:hAnsi="Arial" w:cs="Arial"/>
          <w:color w:val="000000"/>
          <w:sz w:val="14"/>
          <w:szCs w:val="14"/>
        </w:rPr>
        <w:t>тт</w:t>
      </w:r>
      <w:proofErr w:type="gramEnd"/>
      <w:r w:rsidRPr="003D580B">
        <w:rPr>
          <w:rFonts w:ascii="Arial" w:eastAsia="Times New Roman" w:hAnsi="Arial" w:cs="Arial"/>
          <w:color w:val="000000"/>
          <w:sz w:val="14"/>
          <w:szCs w:val="14"/>
        </w:rPr>
        <w:t>і, Державних стандартах початкової загальної освіти, базової і повної загальної середньої освіти, рекомендаціях ІІІ Всеукраїнського з’їзду працівників освіти та Форуму міністрів європейських країн "Європейська школа ХХІ століття: Київські ініціативи", Педагогічній Конституції Європи, прийнятій на ІІ Форумі ректорі</w:t>
      </w:r>
      <w:proofErr w:type="gramStart"/>
      <w:r w:rsidRPr="003D580B">
        <w:rPr>
          <w:rFonts w:ascii="Arial" w:eastAsia="Times New Roman" w:hAnsi="Arial" w:cs="Arial"/>
          <w:color w:val="000000"/>
          <w:sz w:val="14"/>
          <w:szCs w:val="14"/>
        </w:rPr>
        <w:t>в</w:t>
      </w:r>
      <w:proofErr w:type="gramEnd"/>
      <w:r w:rsidRPr="003D580B">
        <w:rPr>
          <w:rFonts w:ascii="Arial" w:eastAsia="Times New Roman" w:hAnsi="Arial" w:cs="Arial"/>
          <w:color w:val="000000"/>
          <w:sz w:val="14"/>
          <w:szCs w:val="14"/>
        </w:rPr>
        <w:t xml:space="preserve"> </w:t>
      </w:r>
      <w:proofErr w:type="gramStart"/>
      <w:r w:rsidRPr="003D580B">
        <w:rPr>
          <w:rFonts w:ascii="Arial" w:eastAsia="Times New Roman" w:hAnsi="Arial" w:cs="Arial"/>
          <w:color w:val="000000"/>
          <w:sz w:val="14"/>
          <w:szCs w:val="14"/>
        </w:rPr>
        <w:t>педагог</w:t>
      </w:r>
      <w:proofErr w:type="gramEnd"/>
      <w:r w:rsidRPr="003D580B">
        <w:rPr>
          <w:rFonts w:ascii="Arial" w:eastAsia="Times New Roman" w:hAnsi="Arial" w:cs="Arial"/>
          <w:color w:val="000000"/>
          <w:sz w:val="14"/>
          <w:szCs w:val="14"/>
        </w:rPr>
        <w:t>ічних університетів європейського простору та інших документах і нормативних актах.</w:t>
      </w:r>
    </w:p>
    <w:p w:rsidR="003D580B" w:rsidRPr="003D580B" w:rsidRDefault="003D580B" w:rsidP="003D580B">
      <w:pPr>
        <w:shd w:val="clear" w:color="auto" w:fill="FFFFFF"/>
        <w:spacing w:after="0" w:line="240" w:lineRule="auto"/>
        <w:jc w:val="both"/>
        <w:rPr>
          <w:rFonts w:ascii="Arial" w:eastAsia="Times New Roman" w:hAnsi="Arial" w:cs="Arial"/>
          <w:color w:val="000000"/>
          <w:sz w:val="14"/>
          <w:szCs w:val="14"/>
        </w:rPr>
      </w:pPr>
      <w:r w:rsidRPr="003D580B">
        <w:rPr>
          <w:rFonts w:ascii="Arial" w:eastAsia="Times New Roman" w:hAnsi="Arial" w:cs="Arial"/>
          <w:b/>
          <w:bCs/>
          <w:color w:val="000000"/>
          <w:sz w:val="14"/>
        </w:rPr>
        <w:t>1. Основні принципи розвитку неперервної педагогічної освіти</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Основними принципами розвитку неперервної педагогічної освіти</w:t>
      </w:r>
      <w:proofErr w:type="gramStart"/>
      <w:r w:rsidRPr="003D580B">
        <w:rPr>
          <w:rFonts w:ascii="Arial" w:eastAsia="Times New Roman" w:hAnsi="Arial" w:cs="Arial"/>
          <w:color w:val="000000"/>
          <w:sz w:val="14"/>
          <w:szCs w:val="14"/>
        </w:rPr>
        <w:t xml:space="preserve"> є:</w:t>
      </w:r>
      <w:proofErr w:type="gramEnd"/>
    </w:p>
    <w:p w:rsidR="003D580B" w:rsidRPr="003D580B" w:rsidRDefault="003D580B" w:rsidP="003D580B">
      <w:pPr>
        <w:numPr>
          <w:ilvl w:val="0"/>
          <w:numId w:val="2"/>
        </w:numPr>
        <w:shd w:val="clear" w:color="auto" w:fill="FFFFFF"/>
        <w:spacing w:before="20" w:after="100" w:line="240" w:lineRule="auto"/>
        <w:ind w:left="0"/>
        <w:jc w:val="both"/>
        <w:rPr>
          <w:rFonts w:ascii="Arial" w:eastAsia="Times New Roman" w:hAnsi="Arial" w:cs="Arial"/>
          <w:color w:val="000000"/>
          <w:sz w:val="14"/>
          <w:szCs w:val="14"/>
        </w:rPr>
      </w:pPr>
      <w:r w:rsidRPr="003D580B">
        <w:rPr>
          <w:rFonts w:ascii="Arial" w:eastAsia="Times New Roman" w:hAnsi="Arial" w:cs="Arial"/>
          <w:color w:val="000000"/>
          <w:sz w:val="14"/>
          <w:szCs w:val="14"/>
        </w:rPr>
        <w:t>неперервність;</w:t>
      </w:r>
    </w:p>
    <w:p w:rsidR="003D580B" w:rsidRPr="003D580B" w:rsidRDefault="003D580B" w:rsidP="003D580B">
      <w:pPr>
        <w:numPr>
          <w:ilvl w:val="0"/>
          <w:numId w:val="2"/>
        </w:numPr>
        <w:shd w:val="clear" w:color="auto" w:fill="FFFFFF"/>
        <w:spacing w:before="20" w:after="100" w:line="240" w:lineRule="auto"/>
        <w:ind w:left="0"/>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поєднання національних освітніх традицій та найкращого </w:t>
      </w:r>
      <w:proofErr w:type="gramStart"/>
      <w:r w:rsidRPr="003D580B">
        <w:rPr>
          <w:rFonts w:ascii="Arial" w:eastAsia="Times New Roman" w:hAnsi="Arial" w:cs="Arial"/>
          <w:color w:val="000000"/>
          <w:sz w:val="14"/>
          <w:szCs w:val="14"/>
        </w:rPr>
        <w:t>св</w:t>
      </w:r>
      <w:proofErr w:type="gramEnd"/>
      <w:r w:rsidRPr="003D580B">
        <w:rPr>
          <w:rFonts w:ascii="Arial" w:eastAsia="Times New Roman" w:hAnsi="Arial" w:cs="Arial"/>
          <w:color w:val="000000"/>
          <w:sz w:val="14"/>
          <w:szCs w:val="14"/>
        </w:rPr>
        <w:t>ітового досвіду;</w:t>
      </w:r>
    </w:p>
    <w:p w:rsidR="003D580B" w:rsidRPr="003D580B" w:rsidRDefault="003D580B" w:rsidP="003D580B">
      <w:pPr>
        <w:numPr>
          <w:ilvl w:val="0"/>
          <w:numId w:val="2"/>
        </w:numPr>
        <w:shd w:val="clear" w:color="auto" w:fill="FFFFFF"/>
        <w:spacing w:before="20" w:after="100" w:line="240" w:lineRule="auto"/>
        <w:ind w:left="0"/>
        <w:jc w:val="both"/>
        <w:rPr>
          <w:rFonts w:ascii="Arial" w:eastAsia="Times New Roman" w:hAnsi="Arial" w:cs="Arial"/>
          <w:color w:val="000000"/>
          <w:sz w:val="14"/>
          <w:szCs w:val="14"/>
        </w:rPr>
      </w:pPr>
      <w:r w:rsidRPr="003D580B">
        <w:rPr>
          <w:rFonts w:ascii="Arial" w:eastAsia="Times New Roman" w:hAnsi="Arial" w:cs="Arial"/>
          <w:color w:val="000000"/>
          <w:sz w:val="14"/>
          <w:szCs w:val="14"/>
        </w:rPr>
        <w:t>гнучкість у реагуванні на суспільні зміни і прогностичність;</w:t>
      </w:r>
    </w:p>
    <w:p w:rsidR="003D580B" w:rsidRPr="003D580B" w:rsidRDefault="003D580B" w:rsidP="003D580B">
      <w:pPr>
        <w:numPr>
          <w:ilvl w:val="0"/>
          <w:numId w:val="2"/>
        </w:numPr>
        <w:shd w:val="clear" w:color="auto" w:fill="FFFFFF"/>
        <w:spacing w:before="20" w:after="100" w:line="240" w:lineRule="auto"/>
        <w:ind w:left="0"/>
        <w:jc w:val="both"/>
        <w:rPr>
          <w:rFonts w:ascii="Arial" w:eastAsia="Times New Roman" w:hAnsi="Arial" w:cs="Arial"/>
          <w:color w:val="000000"/>
          <w:sz w:val="14"/>
          <w:szCs w:val="14"/>
        </w:rPr>
      </w:pPr>
      <w:r w:rsidRPr="003D580B">
        <w:rPr>
          <w:rFonts w:ascii="Arial" w:eastAsia="Times New Roman" w:hAnsi="Arial" w:cs="Arial"/>
          <w:color w:val="000000"/>
          <w:sz w:val="14"/>
          <w:szCs w:val="14"/>
        </w:rPr>
        <w:t>інноваційність.</w:t>
      </w:r>
    </w:p>
    <w:p w:rsidR="003D580B" w:rsidRPr="003D580B" w:rsidRDefault="003D580B" w:rsidP="003D580B">
      <w:pPr>
        <w:shd w:val="clear" w:color="auto" w:fill="FFFFFF"/>
        <w:spacing w:after="0" w:line="240" w:lineRule="auto"/>
        <w:jc w:val="both"/>
        <w:rPr>
          <w:rFonts w:ascii="Arial" w:eastAsia="Times New Roman" w:hAnsi="Arial" w:cs="Arial"/>
          <w:color w:val="000000"/>
          <w:sz w:val="14"/>
          <w:szCs w:val="14"/>
        </w:rPr>
      </w:pPr>
      <w:r w:rsidRPr="003D580B">
        <w:rPr>
          <w:rFonts w:ascii="Arial" w:eastAsia="Times New Roman" w:hAnsi="Arial" w:cs="Arial"/>
          <w:b/>
          <w:bCs/>
          <w:color w:val="000000"/>
          <w:sz w:val="14"/>
        </w:rPr>
        <w:t>2. Мета розвитку неперервної педагогічної освіти</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Метою розвитку неперервної педагогічної освіти є відтворення людського капіталу та інтелекту суспільства для забезпечення сталого людського розвитку країни через якісну </w:t>
      </w:r>
      <w:proofErr w:type="gramStart"/>
      <w:r w:rsidRPr="003D580B">
        <w:rPr>
          <w:rFonts w:ascii="Arial" w:eastAsia="Times New Roman" w:hAnsi="Arial" w:cs="Arial"/>
          <w:color w:val="000000"/>
          <w:sz w:val="14"/>
          <w:szCs w:val="14"/>
        </w:rPr>
        <w:t>п</w:t>
      </w:r>
      <w:proofErr w:type="gramEnd"/>
      <w:r w:rsidRPr="003D580B">
        <w:rPr>
          <w:rFonts w:ascii="Arial" w:eastAsia="Times New Roman" w:hAnsi="Arial" w:cs="Arial"/>
          <w:color w:val="000000"/>
          <w:sz w:val="14"/>
          <w:szCs w:val="14"/>
        </w:rPr>
        <w:t xml:space="preserve">ідготовку педагогічних кадрів для всієї сфери освіти, створення ефективної системи підготовки та підвищення кваліфікації науково-педагогічних і педагогічних працівників на основі поєднання національних надбань </w:t>
      </w:r>
      <w:proofErr w:type="gramStart"/>
      <w:r w:rsidRPr="003D580B">
        <w:rPr>
          <w:rFonts w:ascii="Arial" w:eastAsia="Times New Roman" w:hAnsi="Arial" w:cs="Arial"/>
          <w:color w:val="000000"/>
          <w:sz w:val="14"/>
          <w:szCs w:val="14"/>
        </w:rPr>
        <w:t>св</w:t>
      </w:r>
      <w:proofErr w:type="gramEnd"/>
      <w:r w:rsidRPr="003D580B">
        <w:rPr>
          <w:rFonts w:ascii="Arial" w:eastAsia="Times New Roman" w:hAnsi="Arial" w:cs="Arial"/>
          <w:color w:val="000000"/>
          <w:sz w:val="14"/>
          <w:szCs w:val="14"/>
        </w:rPr>
        <w:t>ітового значення та усталених європейських традицій забезпечення розвитку педагогів, здатних у процесі постійного вдосконалення здійснювати професійну діяльність на засадах гуманізму, демократії, вільної конкуренції та високих технологій, а також забезпечувати неперервну освіту громадян, здійснюючи практичну реалізацію освітньої політики як пріоритетної функції держави.</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Основним методологічним і методичним орієнтиром у досягненні мети є ідея цілісного </w:t>
      </w:r>
      <w:proofErr w:type="gramStart"/>
      <w:r w:rsidRPr="003D580B">
        <w:rPr>
          <w:rFonts w:ascii="Arial" w:eastAsia="Times New Roman" w:hAnsi="Arial" w:cs="Arial"/>
          <w:color w:val="000000"/>
          <w:sz w:val="14"/>
          <w:szCs w:val="14"/>
        </w:rPr>
        <w:t>п</w:t>
      </w:r>
      <w:proofErr w:type="gramEnd"/>
      <w:r w:rsidRPr="003D580B">
        <w:rPr>
          <w:rFonts w:ascii="Arial" w:eastAsia="Times New Roman" w:hAnsi="Arial" w:cs="Arial"/>
          <w:color w:val="000000"/>
          <w:sz w:val="14"/>
          <w:szCs w:val="14"/>
        </w:rPr>
        <w:t>ідходу до особистості суб’єктів освітнього процесу і її формування на засадах постійного вдосконалення й оновлення концепції особистісно орієнтованого навчання і виховання.</w:t>
      </w:r>
    </w:p>
    <w:p w:rsidR="003D580B" w:rsidRPr="003D580B" w:rsidRDefault="003D580B" w:rsidP="003D580B">
      <w:pPr>
        <w:shd w:val="clear" w:color="auto" w:fill="FFFFFF"/>
        <w:spacing w:after="0" w:line="240" w:lineRule="auto"/>
        <w:jc w:val="both"/>
        <w:rPr>
          <w:rFonts w:ascii="Arial" w:eastAsia="Times New Roman" w:hAnsi="Arial" w:cs="Arial"/>
          <w:color w:val="000000"/>
          <w:sz w:val="14"/>
          <w:szCs w:val="14"/>
        </w:rPr>
      </w:pPr>
      <w:r w:rsidRPr="003D580B">
        <w:rPr>
          <w:rFonts w:ascii="Arial" w:eastAsia="Times New Roman" w:hAnsi="Arial" w:cs="Arial"/>
          <w:b/>
          <w:bCs/>
          <w:color w:val="000000"/>
          <w:sz w:val="14"/>
        </w:rPr>
        <w:t xml:space="preserve">3. </w:t>
      </w:r>
      <w:proofErr w:type="gramStart"/>
      <w:r w:rsidRPr="003D580B">
        <w:rPr>
          <w:rFonts w:ascii="Arial" w:eastAsia="Times New Roman" w:hAnsi="Arial" w:cs="Arial"/>
          <w:b/>
          <w:bCs/>
          <w:color w:val="000000"/>
          <w:sz w:val="14"/>
        </w:rPr>
        <w:t>Пр</w:t>
      </w:r>
      <w:proofErr w:type="gramEnd"/>
      <w:r w:rsidRPr="003D580B">
        <w:rPr>
          <w:rFonts w:ascii="Arial" w:eastAsia="Times New Roman" w:hAnsi="Arial" w:cs="Arial"/>
          <w:b/>
          <w:bCs/>
          <w:color w:val="000000"/>
          <w:sz w:val="14"/>
        </w:rPr>
        <w:t>іоритетні завдання розвитку неперервної педагогічної освіти</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proofErr w:type="gramStart"/>
      <w:r w:rsidRPr="003D580B">
        <w:rPr>
          <w:rFonts w:ascii="Arial" w:eastAsia="Times New Roman" w:hAnsi="Arial" w:cs="Arial"/>
          <w:color w:val="000000"/>
          <w:sz w:val="14"/>
          <w:szCs w:val="14"/>
        </w:rPr>
        <w:t>Пр</w:t>
      </w:r>
      <w:proofErr w:type="gramEnd"/>
      <w:r w:rsidRPr="003D580B">
        <w:rPr>
          <w:rFonts w:ascii="Arial" w:eastAsia="Times New Roman" w:hAnsi="Arial" w:cs="Arial"/>
          <w:color w:val="000000"/>
          <w:sz w:val="14"/>
          <w:szCs w:val="14"/>
        </w:rPr>
        <w:t>іоритетними завданнями розвитку неперервної педагогічної освіти є:</w:t>
      </w:r>
    </w:p>
    <w:p w:rsidR="003D580B" w:rsidRPr="003D580B" w:rsidRDefault="003D580B" w:rsidP="003D580B">
      <w:pPr>
        <w:numPr>
          <w:ilvl w:val="0"/>
          <w:numId w:val="3"/>
        </w:numPr>
        <w:shd w:val="clear" w:color="auto" w:fill="FFFFFF"/>
        <w:spacing w:before="20" w:after="100" w:line="240" w:lineRule="auto"/>
        <w:ind w:left="0"/>
        <w:jc w:val="both"/>
        <w:rPr>
          <w:rFonts w:ascii="Arial" w:eastAsia="Times New Roman" w:hAnsi="Arial" w:cs="Arial"/>
          <w:color w:val="000000"/>
          <w:sz w:val="14"/>
          <w:szCs w:val="14"/>
        </w:rPr>
      </w:pPr>
      <w:r w:rsidRPr="003D580B">
        <w:rPr>
          <w:rFonts w:ascii="Arial" w:eastAsia="Times New Roman" w:hAnsi="Arial" w:cs="Arial"/>
          <w:color w:val="000000"/>
          <w:sz w:val="14"/>
          <w:szCs w:val="14"/>
        </w:rPr>
        <w:t>вдосконалення змісту освіти і організації навчально-виховного процесу з метою розвитку педагогічної майстерності вчителя як системи його педагогічних компетентностей;</w:t>
      </w:r>
    </w:p>
    <w:p w:rsidR="003D580B" w:rsidRPr="003D580B" w:rsidRDefault="003D580B" w:rsidP="003D580B">
      <w:pPr>
        <w:numPr>
          <w:ilvl w:val="0"/>
          <w:numId w:val="3"/>
        </w:numPr>
        <w:shd w:val="clear" w:color="auto" w:fill="FFFFFF"/>
        <w:spacing w:before="20" w:after="100" w:line="240" w:lineRule="auto"/>
        <w:ind w:left="0"/>
        <w:jc w:val="both"/>
        <w:rPr>
          <w:rFonts w:ascii="Arial" w:eastAsia="Times New Roman" w:hAnsi="Arial" w:cs="Arial"/>
          <w:color w:val="000000"/>
          <w:sz w:val="14"/>
          <w:szCs w:val="14"/>
        </w:rPr>
      </w:pPr>
      <w:r w:rsidRPr="003D580B">
        <w:rPr>
          <w:rFonts w:ascii="Arial" w:eastAsia="Times New Roman" w:hAnsi="Arial" w:cs="Arial"/>
          <w:color w:val="000000"/>
          <w:sz w:val="14"/>
          <w:szCs w:val="14"/>
        </w:rPr>
        <w:t>зміцнення зв’язку педагогічної освіти з фундаментальною і прикладною наукою;</w:t>
      </w:r>
    </w:p>
    <w:p w:rsidR="003D580B" w:rsidRPr="003D580B" w:rsidRDefault="003D580B" w:rsidP="003D580B">
      <w:pPr>
        <w:numPr>
          <w:ilvl w:val="0"/>
          <w:numId w:val="3"/>
        </w:numPr>
        <w:shd w:val="clear" w:color="auto" w:fill="FFFFFF"/>
        <w:spacing w:before="20" w:after="100" w:line="240" w:lineRule="auto"/>
        <w:ind w:left="0"/>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вдосконалення структури </w:t>
      </w:r>
      <w:proofErr w:type="gramStart"/>
      <w:r w:rsidRPr="003D580B">
        <w:rPr>
          <w:rFonts w:ascii="Arial" w:eastAsia="Times New Roman" w:hAnsi="Arial" w:cs="Arial"/>
          <w:color w:val="000000"/>
          <w:sz w:val="14"/>
          <w:szCs w:val="14"/>
        </w:rPr>
        <w:t>п</w:t>
      </w:r>
      <w:proofErr w:type="gramEnd"/>
      <w:r w:rsidRPr="003D580B">
        <w:rPr>
          <w:rFonts w:ascii="Arial" w:eastAsia="Times New Roman" w:hAnsi="Arial" w:cs="Arial"/>
          <w:color w:val="000000"/>
          <w:sz w:val="14"/>
          <w:szCs w:val="14"/>
        </w:rPr>
        <w:t>ідготовки і післядипломної освіти педагогів;</w:t>
      </w:r>
    </w:p>
    <w:p w:rsidR="003D580B" w:rsidRPr="003D580B" w:rsidRDefault="003D580B" w:rsidP="003D580B">
      <w:pPr>
        <w:numPr>
          <w:ilvl w:val="0"/>
          <w:numId w:val="3"/>
        </w:numPr>
        <w:shd w:val="clear" w:color="auto" w:fill="FFFFFF"/>
        <w:spacing w:before="20" w:after="100" w:line="240" w:lineRule="auto"/>
        <w:ind w:left="0"/>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оптимізація мережі вищих навчальних закладів, які здійснюють </w:t>
      </w:r>
      <w:proofErr w:type="gramStart"/>
      <w:r w:rsidRPr="003D580B">
        <w:rPr>
          <w:rFonts w:ascii="Arial" w:eastAsia="Times New Roman" w:hAnsi="Arial" w:cs="Arial"/>
          <w:color w:val="000000"/>
          <w:sz w:val="14"/>
          <w:szCs w:val="14"/>
        </w:rPr>
        <w:t>п</w:t>
      </w:r>
      <w:proofErr w:type="gramEnd"/>
      <w:r w:rsidRPr="003D580B">
        <w:rPr>
          <w:rFonts w:ascii="Arial" w:eastAsia="Times New Roman" w:hAnsi="Arial" w:cs="Arial"/>
          <w:color w:val="000000"/>
          <w:sz w:val="14"/>
          <w:szCs w:val="14"/>
        </w:rPr>
        <w:t>ідготовку педагогічних працівників;</w:t>
      </w:r>
    </w:p>
    <w:p w:rsidR="003D580B" w:rsidRPr="003D580B" w:rsidRDefault="003D580B" w:rsidP="003D580B">
      <w:pPr>
        <w:numPr>
          <w:ilvl w:val="0"/>
          <w:numId w:val="3"/>
        </w:numPr>
        <w:shd w:val="clear" w:color="auto" w:fill="FFFFFF"/>
        <w:spacing w:before="20" w:after="100" w:line="240" w:lineRule="auto"/>
        <w:ind w:left="0"/>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забезпечення </w:t>
      </w:r>
      <w:proofErr w:type="gramStart"/>
      <w:r w:rsidRPr="003D580B">
        <w:rPr>
          <w:rFonts w:ascii="Arial" w:eastAsia="Times New Roman" w:hAnsi="Arial" w:cs="Arial"/>
          <w:color w:val="000000"/>
          <w:sz w:val="14"/>
          <w:szCs w:val="14"/>
        </w:rPr>
        <w:t>соц</w:t>
      </w:r>
      <w:proofErr w:type="gramEnd"/>
      <w:r w:rsidRPr="003D580B">
        <w:rPr>
          <w:rFonts w:ascii="Arial" w:eastAsia="Times New Roman" w:hAnsi="Arial" w:cs="Arial"/>
          <w:color w:val="000000"/>
          <w:sz w:val="14"/>
          <w:szCs w:val="14"/>
        </w:rPr>
        <w:t>іальної підтримки суб’єктів педагогічної освіти, підвищення соціального престижу педагогічної праці.</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lastRenderedPageBreak/>
        <w:t xml:space="preserve">Розвиток неперервної педагогічної освіти має бути спрямований </w:t>
      </w:r>
      <w:proofErr w:type="gramStart"/>
      <w:r w:rsidRPr="003D580B">
        <w:rPr>
          <w:rFonts w:ascii="Arial" w:eastAsia="Times New Roman" w:hAnsi="Arial" w:cs="Arial"/>
          <w:color w:val="000000"/>
          <w:sz w:val="14"/>
          <w:szCs w:val="14"/>
        </w:rPr>
        <w:t>на</w:t>
      </w:r>
      <w:proofErr w:type="gramEnd"/>
      <w:r w:rsidRPr="003D580B">
        <w:rPr>
          <w:rFonts w:ascii="Arial" w:eastAsia="Times New Roman" w:hAnsi="Arial" w:cs="Arial"/>
          <w:color w:val="000000"/>
          <w:sz w:val="14"/>
          <w:szCs w:val="14"/>
        </w:rPr>
        <w:t>:</w:t>
      </w:r>
    </w:p>
    <w:p w:rsidR="003D580B" w:rsidRPr="003D580B" w:rsidRDefault="003D580B" w:rsidP="003D580B">
      <w:pPr>
        <w:numPr>
          <w:ilvl w:val="0"/>
          <w:numId w:val="4"/>
        </w:numPr>
        <w:shd w:val="clear" w:color="auto" w:fill="FFFFFF"/>
        <w:spacing w:before="20" w:after="100" w:line="240" w:lineRule="auto"/>
        <w:ind w:left="0"/>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забезпечення інноваційного розвитку освітніх установ і навчальних закладів </w:t>
      </w:r>
      <w:proofErr w:type="gramStart"/>
      <w:r w:rsidRPr="003D580B">
        <w:rPr>
          <w:rFonts w:ascii="Arial" w:eastAsia="Times New Roman" w:hAnsi="Arial" w:cs="Arial"/>
          <w:color w:val="000000"/>
          <w:sz w:val="14"/>
          <w:szCs w:val="14"/>
        </w:rPr>
        <w:t>вс</w:t>
      </w:r>
      <w:proofErr w:type="gramEnd"/>
      <w:r w:rsidRPr="003D580B">
        <w:rPr>
          <w:rFonts w:ascii="Arial" w:eastAsia="Times New Roman" w:hAnsi="Arial" w:cs="Arial"/>
          <w:color w:val="000000"/>
          <w:sz w:val="14"/>
          <w:szCs w:val="14"/>
        </w:rPr>
        <w:t>іх рівнів;</w:t>
      </w:r>
    </w:p>
    <w:p w:rsidR="003D580B" w:rsidRPr="003D580B" w:rsidRDefault="003D580B" w:rsidP="003D580B">
      <w:pPr>
        <w:numPr>
          <w:ilvl w:val="0"/>
          <w:numId w:val="4"/>
        </w:numPr>
        <w:shd w:val="clear" w:color="auto" w:fill="FFFFFF"/>
        <w:spacing w:before="20" w:after="100" w:line="240" w:lineRule="auto"/>
        <w:ind w:left="0"/>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модернізацію на </w:t>
      </w:r>
      <w:proofErr w:type="gramStart"/>
      <w:r w:rsidRPr="003D580B">
        <w:rPr>
          <w:rFonts w:ascii="Arial" w:eastAsia="Times New Roman" w:hAnsi="Arial" w:cs="Arial"/>
          <w:color w:val="000000"/>
          <w:sz w:val="14"/>
          <w:szCs w:val="14"/>
        </w:rPr>
        <w:t>вс</w:t>
      </w:r>
      <w:proofErr w:type="gramEnd"/>
      <w:r w:rsidRPr="003D580B">
        <w:rPr>
          <w:rFonts w:ascii="Arial" w:eastAsia="Times New Roman" w:hAnsi="Arial" w:cs="Arial"/>
          <w:color w:val="000000"/>
          <w:sz w:val="14"/>
          <w:szCs w:val="14"/>
        </w:rPr>
        <w:t>іх рівнях освіти змісту, форм, методів та технологій навчання відповідно до вимог інформаційного громадянського полікультурного суспільства;</w:t>
      </w:r>
    </w:p>
    <w:p w:rsidR="003D580B" w:rsidRPr="003D580B" w:rsidRDefault="003D580B" w:rsidP="003D580B">
      <w:pPr>
        <w:numPr>
          <w:ilvl w:val="0"/>
          <w:numId w:val="4"/>
        </w:numPr>
        <w:shd w:val="clear" w:color="auto" w:fill="FFFFFF"/>
        <w:spacing w:before="20" w:after="100" w:line="240" w:lineRule="auto"/>
        <w:ind w:left="0"/>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впровадження акмеологічних та аксіологічних засад у </w:t>
      </w:r>
      <w:proofErr w:type="gramStart"/>
      <w:r w:rsidRPr="003D580B">
        <w:rPr>
          <w:rFonts w:ascii="Arial" w:eastAsia="Times New Roman" w:hAnsi="Arial" w:cs="Arial"/>
          <w:color w:val="000000"/>
          <w:sz w:val="14"/>
          <w:szCs w:val="14"/>
        </w:rPr>
        <w:t>п</w:t>
      </w:r>
      <w:proofErr w:type="gramEnd"/>
      <w:r w:rsidRPr="003D580B">
        <w:rPr>
          <w:rFonts w:ascii="Arial" w:eastAsia="Times New Roman" w:hAnsi="Arial" w:cs="Arial"/>
          <w:color w:val="000000"/>
          <w:sz w:val="14"/>
          <w:szCs w:val="14"/>
        </w:rPr>
        <w:t>ідготовці педагогічних кадрів, формування мотивації та створення умов для їх навчання й саморозвитку упродовж професійної діяльності;</w:t>
      </w:r>
    </w:p>
    <w:p w:rsidR="003D580B" w:rsidRPr="003D580B" w:rsidRDefault="003D580B" w:rsidP="003D580B">
      <w:pPr>
        <w:numPr>
          <w:ilvl w:val="0"/>
          <w:numId w:val="4"/>
        </w:numPr>
        <w:shd w:val="clear" w:color="auto" w:fill="FFFFFF"/>
        <w:spacing w:before="20" w:after="100" w:line="240" w:lineRule="auto"/>
        <w:ind w:left="0"/>
        <w:jc w:val="both"/>
        <w:rPr>
          <w:rFonts w:ascii="Arial" w:eastAsia="Times New Roman" w:hAnsi="Arial" w:cs="Arial"/>
          <w:color w:val="000000"/>
          <w:sz w:val="14"/>
          <w:szCs w:val="14"/>
        </w:rPr>
      </w:pPr>
      <w:r w:rsidRPr="003D580B">
        <w:rPr>
          <w:rFonts w:ascii="Arial" w:eastAsia="Times New Roman" w:hAnsi="Arial" w:cs="Arial"/>
          <w:color w:val="000000"/>
          <w:sz w:val="14"/>
          <w:szCs w:val="14"/>
        </w:rPr>
        <w:t>зміцнення інституту сі</w:t>
      </w:r>
      <w:proofErr w:type="gramStart"/>
      <w:r w:rsidRPr="003D580B">
        <w:rPr>
          <w:rFonts w:ascii="Arial" w:eastAsia="Times New Roman" w:hAnsi="Arial" w:cs="Arial"/>
          <w:color w:val="000000"/>
          <w:sz w:val="14"/>
          <w:szCs w:val="14"/>
        </w:rPr>
        <w:t>м</w:t>
      </w:r>
      <w:proofErr w:type="gramEnd"/>
      <w:r w:rsidRPr="003D580B">
        <w:rPr>
          <w:rFonts w:ascii="Arial" w:eastAsia="Times New Roman" w:hAnsi="Arial" w:cs="Arial"/>
          <w:color w:val="000000"/>
          <w:sz w:val="14"/>
          <w:szCs w:val="14"/>
        </w:rPr>
        <w:t>'ї,</w:t>
      </w:r>
    </w:p>
    <w:p w:rsidR="003D580B" w:rsidRPr="003D580B" w:rsidRDefault="003D580B" w:rsidP="003D580B">
      <w:pPr>
        <w:numPr>
          <w:ilvl w:val="0"/>
          <w:numId w:val="4"/>
        </w:numPr>
        <w:shd w:val="clear" w:color="auto" w:fill="FFFFFF"/>
        <w:spacing w:before="20" w:after="100" w:line="240" w:lineRule="auto"/>
        <w:ind w:left="0"/>
        <w:jc w:val="both"/>
        <w:rPr>
          <w:rFonts w:ascii="Arial" w:eastAsia="Times New Roman" w:hAnsi="Arial" w:cs="Arial"/>
          <w:color w:val="000000"/>
          <w:sz w:val="14"/>
          <w:szCs w:val="14"/>
        </w:rPr>
      </w:pPr>
      <w:r w:rsidRPr="003D580B">
        <w:rPr>
          <w:rFonts w:ascii="Arial" w:eastAsia="Times New Roman" w:hAnsi="Arial" w:cs="Arial"/>
          <w:color w:val="000000"/>
          <w:sz w:val="14"/>
          <w:szCs w:val="14"/>
        </w:rPr>
        <w:t>збереження національних традицій і цінностей;</w:t>
      </w:r>
    </w:p>
    <w:p w:rsidR="003D580B" w:rsidRPr="003D580B" w:rsidRDefault="003D580B" w:rsidP="003D580B">
      <w:pPr>
        <w:numPr>
          <w:ilvl w:val="0"/>
          <w:numId w:val="4"/>
        </w:numPr>
        <w:shd w:val="clear" w:color="auto" w:fill="FFFFFF"/>
        <w:spacing w:before="20" w:after="100" w:line="240" w:lineRule="auto"/>
        <w:ind w:left="0"/>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забезпечення якості освіти на </w:t>
      </w:r>
      <w:proofErr w:type="gramStart"/>
      <w:r w:rsidRPr="003D580B">
        <w:rPr>
          <w:rFonts w:ascii="Arial" w:eastAsia="Times New Roman" w:hAnsi="Arial" w:cs="Arial"/>
          <w:color w:val="000000"/>
          <w:sz w:val="14"/>
          <w:szCs w:val="14"/>
        </w:rPr>
        <w:t>вс</w:t>
      </w:r>
      <w:proofErr w:type="gramEnd"/>
      <w:r w:rsidRPr="003D580B">
        <w:rPr>
          <w:rFonts w:ascii="Arial" w:eastAsia="Times New Roman" w:hAnsi="Arial" w:cs="Arial"/>
          <w:color w:val="000000"/>
          <w:sz w:val="14"/>
          <w:szCs w:val="14"/>
        </w:rPr>
        <w:t>іх рівнях відповідно до світових та європейських стандартів;</w:t>
      </w:r>
    </w:p>
    <w:p w:rsidR="003D580B" w:rsidRPr="003D580B" w:rsidRDefault="003D580B" w:rsidP="003D580B">
      <w:pPr>
        <w:numPr>
          <w:ilvl w:val="0"/>
          <w:numId w:val="4"/>
        </w:numPr>
        <w:shd w:val="clear" w:color="auto" w:fill="FFFFFF"/>
        <w:spacing w:before="20" w:after="100" w:line="240" w:lineRule="auto"/>
        <w:ind w:left="0"/>
        <w:jc w:val="both"/>
        <w:rPr>
          <w:rFonts w:ascii="Arial" w:eastAsia="Times New Roman" w:hAnsi="Arial" w:cs="Arial"/>
          <w:color w:val="000000"/>
          <w:sz w:val="14"/>
          <w:szCs w:val="14"/>
        </w:rPr>
      </w:pPr>
      <w:r w:rsidRPr="003D580B">
        <w:rPr>
          <w:rFonts w:ascii="Arial" w:eastAsia="Times New Roman" w:hAnsi="Arial" w:cs="Arial"/>
          <w:color w:val="000000"/>
          <w:sz w:val="14"/>
          <w:szCs w:val="14"/>
        </w:rPr>
        <w:t>формування методологічної культури педагогічних кадрі</w:t>
      </w:r>
      <w:proofErr w:type="gramStart"/>
      <w:r w:rsidRPr="003D580B">
        <w:rPr>
          <w:rFonts w:ascii="Arial" w:eastAsia="Times New Roman" w:hAnsi="Arial" w:cs="Arial"/>
          <w:color w:val="000000"/>
          <w:sz w:val="14"/>
          <w:szCs w:val="14"/>
        </w:rPr>
        <w:t>в</w:t>
      </w:r>
      <w:proofErr w:type="gramEnd"/>
      <w:r w:rsidRPr="003D580B">
        <w:rPr>
          <w:rFonts w:ascii="Arial" w:eastAsia="Times New Roman" w:hAnsi="Arial" w:cs="Arial"/>
          <w:color w:val="000000"/>
          <w:sz w:val="14"/>
          <w:szCs w:val="14"/>
        </w:rPr>
        <w:t>;</w:t>
      </w:r>
    </w:p>
    <w:p w:rsidR="003D580B" w:rsidRPr="003D580B" w:rsidRDefault="003D580B" w:rsidP="003D580B">
      <w:pPr>
        <w:numPr>
          <w:ilvl w:val="0"/>
          <w:numId w:val="4"/>
        </w:numPr>
        <w:shd w:val="clear" w:color="auto" w:fill="FFFFFF"/>
        <w:spacing w:before="20" w:after="100" w:line="240" w:lineRule="auto"/>
        <w:ind w:left="0"/>
        <w:jc w:val="both"/>
        <w:rPr>
          <w:rFonts w:ascii="Arial" w:eastAsia="Times New Roman" w:hAnsi="Arial" w:cs="Arial"/>
          <w:color w:val="000000"/>
          <w:sz w:val="14"/>
          <w:szCs w:val="14"/>
        </w:rPr>
      </w:pPr>
      <w:r w:rsidRPr="003D580B">
        <w:rPr>
          <w:rFonts w:ascii="Arial" w:eastAsia="Times New Roman" w:hAnsi="Arial" w:cs="Arial"/>
          <w:color w:val="000000"/>
          <w:sz w:val="14"/>
          <w:szCs w:val="14"/>
        </w:rPr>
        <w:t>забезпечення інтеграції науки і практичної педагогічної діяльності;</w:t>
      </w:r>
    </w:p>
    <w:p w:rsidR="003D580B" w:rsidRPr="003D580B" w:rsidRDefault="003D580B" w:rsidP="003D580B">
      <w:pPr>
        <w:numPr>
          <w:ilvl w:val="0"/>
          <w:numId w:val="4"/>
        </w:numPr>
        <w:shd w:val="clear" w:color="auto" w:fill="FFFFFF"/>
        <w:spacing w:before="20" w:after="100" w:line="240" w:lineRule="auto"/>
        <w:ind w:left="0"/>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запровадження європейського досвіду професійно-педагогічної </w:t>
      </w:r>
      <w:proofErr w:type="gramStart"/>
      <w:r w:rsidRPr="003D580B">
        <w:rPr>
          <w:rFonts w:ascii="Arial" w:eastAsia="Times New Roman" w:hAnsi="Arial" w:cs="Arial"/>
          <w:color w:val="000000"/>
          <w:sz w:val="14"/>
          <w:szCs w:val="14"/>
        </w:rPr>
        <w:t>п</w:t>
      </w:r>
      <w:proofErr w:type="gramEnd"/>
      <w:r w:rsidRPr="003D580B">
        <w:rPr>
          <w:rFonts w:ascii="Arial" w:eastAsia="Times New Roman" w:hAnsi="Arial" w:cs="Arial"/>
          <w:color w:val="000000"/>
          <w:sz w:val="14"/>
          <w:szCs w:val="14"/>
        </w:rPr>
        <w:t>ідготовки за освітньо-кваліфікаційним рівнем магістра для всіх спеціальностей (магістр у вищих навчальних закладах може займати посаду викладача).</w:t>
      </w:r>
    </w:p>
    <w:p w:rsidR="003D580B" w:rsidRPr="003D580B" w:rsidRDefault="003D580B" w:rsidP="003D580B">
      <w:pPr>
        <w:shd w:val="clear" w:color="auto" w:fill="FFFFFF"/>
        <w:spacing w:after="0" w:line="240" w:lineRule="auto"/>
        <w:jc w:val="both"/>
        <w:rPr>
          <w:rFonts w:ascii="Arial" w:eastAsia="Times New Roman" w:hAnsi="Arial" w:cs="Arial"/>
          <w:color w:val="000000"/>
          <w:sz w:val="14"/>
          <w:szCs w:val="14"/>
        </w:rPr>
      </w:pPr>
      <w:r w:rsidRPr="003D580B">
        <w:rPr>
          <w:rFonts w:ascii="Arial" w:eastAsia="Times New Roman" w:hAnsi="Arial" w:cs="Arial"/>
          <w:b/>
          <w:bCs/>
          <w:color w:val="000000"/>
          <w:sz w:val="14"/>
        </w:rPr>
        <w:t xml:space="preserve">4. </w:t>
      </w:r>
      <w:proofErr w:type="gramStart"/>
      <w:r w:rsidRPr="003D580B">
        <w:rPr>
          <w:rFonts w:ascii="Arial" w:eastAsia="Times New Roman" w:hAnsi="Arial" w:cs="Arial"/>
          <w:b/>
          <w:bCs/>
          <w:color w:val="000000"/>
          <w:sz w:val="14"/>
        </w:rPr>
        <w:t>Соц</w:t>
      </w:r>
      <w:proofErr w:type="gramEnd"/>
      <w:r w:rsidRPr="003D580B">
        <w:rPr>
          <w:rFonts w:ascii="Arial" w:eastAsia="Times New Roman" w:hAnsi="Arial" w:cs="Arial"/>
          <w:b/>
          <w:bCs/>
          <w:color w:val="000000"/>
          <w:sz w:val="14"/>
        </w:rPr>
        <w:t>іально-педагогічні умови розвитку неперервної педагогічної</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proofErr w:type="gramStart"/>
      <w:r w:rsidRPr="003D580B">
        <w:rPr>
          <w:rFonts w:ascii="Arial" w:eastAsia="Times New Roman" w:hAnsi="Arial" w:cs="Arial"/>
          <w:color w:val="000000"/>
          <w:sz w:val="14"/>
          <w:szCs w:val="14"/>
        </w:rPr>
        <w:t>Соц</w:t>
      </w:r>
      <w:proofErr w:type="gramEnd"/>
      <w:r w:rsidRPr="003D580B">
        <w:rPr>
          <w:rFonts w:ascii="Arial" w:eastAsia="Times New Roman" w:hAnsi="Arial" w:cs="Arial"/>
          <w:color w:val="000000"/>
          <w:sz w:val="14"/>
          <w:szCs w:val="14"/>
        </w:rPr>
        <w:t>іально-педагогічними умовами розвитку неперервної педагогічної освіти є:</w:t>
      </w:r>
    </w:p>
    <w:p w:rsidR="003D580B" w:rsidRPr="003D580B" w:rsidRDefault="003D580B" w:rsidP="003D580B">
      <w:pPr>
        <w:numPr>
          <w:ilvl w:val="0"/>
          <w:numId w:val="5"/>
        </w:numPr>
        <w:shd w:val="clear" w:color="auto" w:fill="FFFFFF"/>
        <w:spacing w:before="20" w:after="100" w:line="240" w:lineRule="auto"/>
        <w:ind w:left="0"/>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приведення змісту фундаментальної, психолого-педагогічної, методичної, інформаційної, комунікаційної, практичної та </w:t>
      </w:r>
      <w:proofErr w:type="gramStart"/>
      <w:r w:rsidRPr="003D580B">
        <w:rPr>
          <w:rFonts w:ascii="Arial" w:eastAsia="Times New Roman" w:hAnsi="Arial" w:cs="Arial"/>
          <w:color w:val="000000"/>
          <w:sz w:val="14"/>
          <w:szCs w:val="14"/>
        </w:rPr>
        <w:t>соц</w:t>
      </w:r>
      <w:proofErr w:type="gramEnd"/>
      <w:r w:rsidRPr="003D580B">
        <w:rPr>
          <w:rFonts w:ascii="Arial" w:eastAsia="Times New Roman" w:hAnsi="Arial" w:cs="Arial"/>
          <w:color w:val="000000"/>
          <w:sz w:val="14"/>
          <w:szCs w:val="14"/>
        </w:rPr>
        <w:t xml:space="preserve">іально - гуманітарної підготовки педагогічних і науково-педагогічних працівників до вимог інформаційного суспільства та змін, що відбуваються у соціально-економічній, духовній та гуманітарній сфері, у дошкільних, загальноосвітніх, позашкільних, професійно-технічних навчальних </w:t>
      </w:r>
      <w:proofErr w:type="gramStart"/>
      <w:r w:rsidRPr="003D580B">
        <w:rPr>
          <w:rFonts w:ascii="Arial" w:eastAsia="Times New Roman" w:hAnsi="Arial" w:cs="Arial"/>
          <w:color w:val="000000"/>
          <w:sz w:val="14"/>
          <w:szCs w:val="14"/>
        </w:rPr>
        <w:t>закладах</w:t>
      </w:r>
      <w:proofErr w:type="gramEnd"/>
      <w:r w:rsidRPr="003D580B">
        <w:rPr>
          <w:rFonts w:ascii="Arial" w:eastAsia="Times New Roman" w:hAnsi="Arial" w:cs="Arial"/>
          <w:color w:val="000000"/>
          <w:sz w:val="14"/>
          <w:szCs w:val="14"/>
        </w:rPr>
        <w:t>;</w:t>
      </w:r>
    </w:p>
    <w:p w:rsidR="003D580B" w:rsidRPr="003D580B" w:rsidRDefault="003D580B" w:rsidP="003D580B">
      <w:pPr>
        <w:numPr>
          <w:ilvl w:val="0"/>
          <w:numId w:val="5"/>
        </w:numPr>
        <w:shd w:val="clear" w:color="auto" w:fill="FFFFFF"/>
        <w:spacing w:before="20" w:after="100" w:line="240" w:lineRule="auto"/>
        <w:ind w:left="0"/>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модернізація навчальної діяльності вищих педагогічних навчальних закладів, що здійснюють </w:t>
      </w:r>
      <w:proofErr w:type="gramStart"/>
      <w:r w:rsidRPr="003D580B">
        <w:rPr>
          <w:rFonts w:ascii="Arial" w:eastAsia="Times New Roman" w:hAnsi="Arial" w:cs="Arial"/>
          <w:color w:val="000000"/>
          <w:sz w:val="14"/>
          <w:szCs w:val="14"/>
        </w:rPr>
        <w:t>п</w:t>
      </w:r>
      <w:proofErr w:type="gramEnd"/>
      <w:r w:rsidRPr="003D580B">
        <w:rPr>
          <w:rFonts w:ascii="Arial" w:eastAsia="Times New Roman" w:hAnsi="Arial" w:cs="Arial"/>
          <w:color w:val="000000"/>
          <w:sz w:val="14"/>
          <w:szCs w:val="14"/>
        </w:rPr>
        <w:t>ідготовку педагогічних і науково-педагогічних працівників, на основі інтеграції традиційних та новітніх технологій навчання, а також створення нового покоління підручників, навчальних посібників і дидактичних засобів;</w:t>
      </w:r>
    </w:p>
    <w:p w:rsidR="003D580B" w:rsidRPr="003D580B" w:rsidRDefault="003D580B" w:rsidP="003D580B">
      <w:pPr>
        <w:numPr>
          <w:ilvl w:val="0"/>
          <w:numId w:val="5"/>
        </w:numPr>
        <w:shd w:val="clear" w:color="auto" w:fill="FFFFFF"/>
        <w:spacing w:before="20" w:after="100" w:line="240" w:lineRule="auto"/>
        <w:ind w:left="0"/>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запровадження двоциклової </w:t>
      </w:r>
      <w:proofErr w:type="gramStart"/>
      <w:r w:rsidRPr="003D580B">
        <w:rPr>
          <w:rFonts w:ascii="Arial" w:eastAsia="Times New Roman" w:hAnsi="Arial" w:cs="Arial"/>
          <w:color w:val="000000"/>
          <w:sz w:val="14"/>
          <w:szCs w:val="14"/>
        </w:rPr>
        <w:t>п</w:t>
      </w:r>
      <w:proofErr w:type="gramEnd"/>
      <w:r w:rsidRPr="003D580B">
        <w:rPr>
          <w:rFonts w:ascii="Arial" w:eastAsia="Times New Roman" w:hAnsi="Arial" w:cs="Arial"/>
          <w:color w:val="000000"/>
          <w:sz w:val="14"/>
          <w:szCs w:val="14"/>
        </w:rPr>
        <w:t>ідготовки педагогічних працівників за освітньо-кваліфікаційними рівнями бакалавра і магістра та забезпечення мобільності у Європейському просторі вищої освіти;</w:t>
      </w:r>
    </w:p>
    <w:p w:rsidR="003D580B" w:rsidRPr="003D580B" w:rsidRDefault="003D580B" w:rsidP="003D580B">
      <w:pPr>
        <w:numPr>
          <w:ilvl w:val="0"/>
          <w:numId w:val="5"/>
        </w:numPr>
        <w:shd w:val="clear" w:color="auto" w:fill="FFFFFF"/>
        <w:spacing w:before="20" w:after="100" w:line="240" w:lineRule="auto"/>
        <w:ind w:left="0"/>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вдосконалення системи відбору молоді на педагогічні спеціальності, розширення цільового прийому та запровадження </w:t>
      </w:r>
      <w:proofErr w:type="gramStart"/>
      <w:r w:rsidRPr="003D580B">
        <w:rPr>
          <w:rFonts w:ascii="Arial" w:eastAsia="Times New Roman" w:hAnsi="Arial" w:cs="Arial"/>
          <w:color w:val="000000"/>
          <w:sz w:val="14"/>
          <w:szCs w:val="14"/>
        </w:rPr>
        <w:t>п</w:t>
      </w:r>
      <w:proofErr w:type="gramEnd"/>
      <w:r w:rsidRPr="003D580B">
        <w:rPr>
          <w:rFonts w:ascii="Arial" w:eastAsia="Times New Roman" w:hAnsi="Arial" w:cs="Arial"/>
          <w:color w:val="000000"/>
          <w:sz w:val="14"/>
          <w:szCs w:val="14"/>
        </w:rPr>
        <w:t>ідготовки педагогічних кадрів на основі тристоронніх договорів;</w:t>
      </w:r>
    </w:p>
    <w:p w:rsidR="003D580B" w:rsidRPr="003D580B" w:rsidRDefault="003D580B" w:rsidP="003D580B">
      <w:pPr>
        <w:numPr>
          <w:ilvl w:val="0"/>
          <w:numId w:val="5"/>
        </w:numPr>
        <w:shd w:val="clear" w:color="auto" w:fill="FFFFFF"/>
        <w:spacing w:before="20" w:after="100" w:line="240" w:lineRule="auto"/>
        <w:ind w:left="0"/>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оптимізація мережі вищих навчальних закладів та закладів </w:t>
      </w:r>
      <w:proofErr w:type="gramStart"/>
      <w:r w:rsidRPr="003D580B">
        <w:rPr>
          <w:rFonts w:ascii="Arial" w:eastAsia="Times New Roman" w:hAnsi="Arial" w:cs="Arial"/>
          <w:color w:val="000000"/>
          <w:sz w:val="14"/>
          <w:szCs w:val="14"/>
        </w:rPr>
        <w:t>п</w:t>
      </w:r>
      <w:proofErr w:type="gramEnd"/>
      <w:r w:rsidRPr="003D580B">
        <w:rPr>
          <w:rFonts w:ascii="Arial" w:eastAsia="Times New Roman" w:hAnsi="Arial" w:cs="Arial"/>
          <w:color w:val="000000"/>
          <w:sz w:val="14"/>
          <w:szCs w:val="14"/>
        </w:rPr>
        <w:t>іслядипломної педагогічної освіти з метою створення умов для неперервної освіти педагогічних працівників;</w:t>
      </w:r>
    </w:p>
    <w:p w:rsidR="003D580B" w:rsidRPr="003D580B" w:rsidRDefault="003D580B" w:rsidP="003D580B">
      <w:pPr>
        <w:numPr>
          <w:ilvl w:val="0"/>
          <w:numId w:val="5"/>
        </w:numPr>
        <w:shd w:val="clear" w:color="auto" w:fill="FFFFFF"/>
        <w:spacing w:before="20" w:after="100" w:line="240" w:lineRule="auto"/>
        <w:ind w:left="0"/>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створення у структурі вищих навчальних закладів дошкільних, загальноосвітніх, позашкільних навчальних закладів - лабораторій, центрів практичної </w:t>
      </w:r>
      <w:proofErr w:type="gramStart"/>
      <w:r w:rsidRPr="003D580B">
        <w:rPr>
          <w:rFonts w:ascii="Arial" w:eastAsia="Times New Roman" w:hAnsi="Arial" w:cs="Arial"/>
          <w:color w:val="000000"/>
          <w:sz w:val="14"/>
          <w:szCs w:val="14"/>
        </w:rPr>
        <w:t>п</w:t>
      </w:r>
      <w:proofErr w:type="gramEnd"/>
      <w:r w:rsidRPr="003D580B">
        <w:rPr>
          <w:rFonts w:ascii="Arial" w:eastAsia="Times New Roman" w:hAnsi="Arial" w:cs="Arial"/>
          <w:color w:val="000000"/>
          <w:sz w:val="14"/>
          <w:szCs w:val="14"/>
        </w:rPr>
        <w:t>ідготовки студентів, тренінгових центрів та центрів педагогічних інновацій;</w:t>
      </w:r>
    </w:p>
    <w:p w:rsidR="003D580B" w:rsidRPr="003D580B" w:rsidRDefault="003D580B" w:rsidP="003D580B">
      <w:pPr>
        <w:numPr>
          <w:ilvl w:val="0"/>
          <w:numId w:val="5"/>
        </w:numPr>
        <w:shd w:val="clear" w:color="auto" w:fill="FFFFFF"/>
        <w:spacing w:before="20" w:after="100" w:line="240" w:lineRule="auto"/>
        <w:ind w:left="0"/>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першочергове забезпечення педагогічних навчальних закладів новітнім програмним забезпеченням, комп'ютерною та мультимедійною технікою, поліграфічним та лабораторним обладнанням і шкільними </w:t>
      </w:r>
      <w:proofErr w:type="gramStart"/>
      <w:r w:rsidRPr="003D580B">
        <w:rPr>
          <w:rFonts w:ascii="Arial" w:eastAsia="Times New Roman" w:hAnsi="Arial" w:cs="Arial"/>
          <w:color w:val="000000"/>
          <w:sz w:val="14"/>
          <w:szCs w:val="14"/>
        </w:rPr>
        <w:t>п</w:t>
      </w:r>
      <w:proofErr w:type="gramEnd"/>
      <w:r w:rsidRPr="003D580B">
        <w:rPr>
          <w:rFonts w:ascii="Arial" w:eastAsia="Times New Roman" w:hAnsi="Arial" w:cs="Arial"/>
          <w:color w:val="000000"/>
          <w:sz w:val="14"/>
          <w:szCs w:val="14"/>
        </w:rPr>
        <w:t>ідручниками.</w:t>
      </w:r>
    </w:p>
    <w:p w:rsidR="003D580B" w:rsidRPr="003D580B" w:rsidRDefault="003D580B" w:rsidP="003D580B">
      <w:pPr>
        <w:shd w:val="clear" w:color="auto" w:fill="FFFFFF"/>
        <w:spacing w:after="0" w:line="240" w:lineRule="auto"/>
        <w:jc w:val="both"/>
        <w:rPr>
          <w:rFonts w:ascii="Arial" w:eastAsia="Times New Roman" w:hAnsi="Arial" w:cs="Arial"/>
          <w:color w:val="000000"/>
          <w:sz w:val="14"/>
          <w:szCs w:val="14"/>
        </w:rPr>
      </w:pPr>
      <w:r w:rsidRPr="003D580B">
        <w:rPr>
          <w:rFonts w:ascii="Arial" w:eastAsia="Times New Roman" w:hAnsi="Arial" w:cs="Arial"/>
          <w:b/>
          <w:bCs/>
          <w:color w:val="000000"/>
          <w:sz w:val="14"/>
        </w:rPr>
        <w:t>5. Шляхи забезпечення неперервності розвитку педагогічної освіти</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Шляхами забезпечення неперервності розвитку педагогічної освіти</w:t>
      </w:r>
      <w:proofErr w:type="gramStart"/>
      <w:r w:rsidRPr="003D580B">
        <w:rPr>
          <w:rFonts w:ascii="Arial" w:eastAsia="Times New Roman" w:hAnsi="Arial" w:cs="Arial"/>
          <w:color w:val="000000"/>
          <w:sz w:val="14"/>
          <w:szCs w:val="14"/>
        </w:rPr>
        <w:t xml:space="preserve"> є:</w:t>
      </w:r>
      <w:proofErr w:type="gramEnd"/>
    </w:p>
    <w:p w:rsidR="003D580B" w:rsidRPr="003D580B" w:rsidRDefault="003D580B" w:rsidP="003D580B">
      <w:pPr>
        <w:numPr>
          <w:ilvl w:val="0"/>
          <w:numId w:val="6"/>
        </w:numPr>
        <w:shd w:val="clear" w:color="auto" w:fill="FFFFFF"/>
        <w:spacing w:before="20" w:after="100" w:line="240" w:lineRule="auto"/>
        <w:ind w:left="0"/>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наступність змісту освіти та координація навчально-виховної діяльності на </w:t>
      </w:r>
      <w:proofErr w:type="gramStart"/>
      <w:r w:rsidRPr="003D580B">
        <w:rPr>
          <w:rFonts w:ascii="Arial" w:eastAsia="Times New Roman" w:hAnsi="Arial" w:cs="Arial"/>
          <w:color w:val="000000"/>
          <w:sz w:val="14"/>
          <w:szCs w:val="14"/>
        </w:rPr>
        <w:t>р</w:t>
      </w:r>
      <w:proofErr w:type="gramEnd"/>
      <w:r w:rsidRPr="003D580B">
        <w:rPr>
          <w:rFonts w:ascii="Arial" w:eastAsia="Times New Roman" w:hAnsi="Arial" w:cs="Arial"/>
          <w:color w:val="000000"/>
          <w:sz w:val="14"/>
          <w:szCs w:val="14"/>
        </w:rPr>
        <w:t>ізних рівнях педагогічної освіти;</w:t>
      </w:r>
    </w:p>
    <w:p w:rsidR="003D580B" w:rsidRPr="003D580B" w:rsidRDefault="003D580B" w:rsidP="003D580B">
      <w:pPr>
        <w:numPr>
          <w:ilvl w:val="0"/>
          <w:numId w:val="6"/>
        </w:numPr>
        <w:shd w:val="clear" w:color="auto" w:fill="FFFFFF"/>
        <w:spacing w:before="20" w:after="100" w:line="240" w:lineRule="auto"/>
        <w:ind w:left="0"/>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встановлення творчих і професійних зв’язків між вищими навчальними закладами, закладами </w:t>
      </w:r>
      <w:proofErr w:type="gramStart"/>
      <w:r w:rsidRPr="003D580B">
        <w:rPr>
          <w:rFonts w:ascii="Arial" w:eastAsia="Times New Roman" w:hAnsi="Arial" w:cs="Arial"/>
          <w:color w:val="000000"/>
          <w:sz w:val="14"/>
          <w:szCs w:val="14"/>
        </w:rPr>
        <w:t>п</w:t>
      </w:r>
      <w:proofErr w:type="gramEnd"/>
      <w:r w:rsidRPr="003D580B">
        <w:rPr>
          <w:rFonts w:ascii="Arial" w:eastAsia="Times New Roman" w:hAnsi="Arial" w:cs="Arial"/>
          <w:color w:val="000000"/>
          <w:sz w:val="14"/>
          <w:szCs w:val="14"/>
        </w:rPr>
        <w:t>іслядипломної педагогічної освіти, науковими установами Національної академії педагогічних наук України, громадськими педагогічними організаціями тощо;</w:t>
      </w:r>
    </w:p>
    <w:p w:rsidR="003D580B" w:rsidRPr="003D580B" w:rsidRDefault="003D580B" w:rsidP="003D580B">
      <w:pPr>
        <w:numPr>
          <w:ilvl w:val="0"/>
          <w:numId w:val="6"/>
        </w:numPr>
        <w:shd w:val="clear" w:color="auto" w:fill="FFFFFF"/>
        <w:spacing w:before="20" w:after="100" w:line="240" w:lineRule="auto"/>
        <w:ind w:left="0"/>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розроблення багатоваріантних, </w:t>
      </w:r>
      <w:proofErr w:type="gramStart"/>
      <w:r w:rsidRPr="003D580B">
        <w:rPr>
          <w:rFonts w:ascii="Arial" w:eastAsia="Times New Roman" w:hAnsi="Arial" w:cs="Arial"/>
          <w:color w:val="000000"/>
          <w:sz w:val="14"/>
          <w:szCs w:val="14"/>
        </w:rPr>
        <w:t>р</w:t>
      </w:r>
      <w:proofErr w:type="gramEnd"/>
      <w:r w:rsidRPr="003D580B">
        <w:rPr>
          <w:rFonts w:ascii="Arial" w:eastAsia="Times New Roman" w:hAnsi="Arial" w:cs="Arial"/>
          <w:color w:val="000000"/>
          <w:sz w:val="14"/>
          <w:szCs w:val="14"/>
        </w:rPr>
        <w:t>ізнорівневих, диверсифікованих за профілем освітніх програм післядипломної педагогічної освіти з урахуванням наявного професійного досвіду і освітнього рівня працівника, що забезпечують йому свободу вибору місця, термінів, змісту і форми педагогічної освіти;</w:t>
      </w:r>
    </w:p>
    <w:p w:rsidR="003D580B" w:rsidRPr="003D580B" w:rsidRDefault="003D580B" w:rsidP="003D580B">
      <w:pPr>
        <w:numPr>
          <w:ilvl w:val="0"/>
          <w:numId w:val="6"/>
        </w:numPr>
        <w:shd w:val="clear" w:color="auto" w:fill="FFFFFF"/>
        <w:spacing w:before="20" w:after="100" w:line="240" w:lineRule="auto"/>
        <w:ind w:left="0"/>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створення єдиної бази даних видів освітніх послуг, що надаються вищими педагогічними навчальними закладами та закладами </w:t>
      </w:r>
      <w:proofErr w:type="gramStart"/>
      <w:r w:rsidRPr="003D580B">
        <w:rPr>
          <w:rFonts w:ascii="Arial" w:eastAsia="Times New Roman" w:hAnsi="Arial" w:cs="Arial"/>
          <w:color w:val="000000"/>
          <w:sz w:val="14"/>
          <w:szCs w:val="14"/>
        </w:rPr>
        <w:t>п</w:t>
      </w:r>
      <w:proofErr w:type="gramEnd"/>
      <w:r w:rsidRPr="003D580B">
        <w:rPr>
          <w:rFonts w:ascii="Arial" w:eastAsia="Times New Roman" w:hAnsi="Arial" w:cs="Arial"/>
          <w:color w:val="000000"/>
          <w:sz w:val="14"/>
          <w:szCs w:val="14"/>
        </w:rPr>
        <w:t>іслядипломної педагогічної освіти;</w:t>
      </w:r>
    </w:p>
    <w:p w:rsidR="003D580B" w:rsidRPr="003D580B" w:rsidRDefault="003D580B" w:rsidP="003D580B">
      <w:pPr>
        <w:numPr>
          <w:ilvl w:val="0"/>
          <w:numId w:val="6"/>
        </w:numPr>
        <w:shd w:val="clear" w:color="auto" w:fill="FFFFFF"/>
        <w:spacing w:before="20" w:after="100" w:line="240" w:lineRule="auto"/>
        <w:ind w:left="0"/>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запровадження інноваційних форм організації професійної </w:t>
      </w:r>
      <w:proofErr w:type="gramStart"/>
      <w:r w:rsidRPr="003D580B">
        <w:rPr>
          <w:rFonts w:ascii="Arial" w:eastAsia="Times New Roman" w:hAnsi="Arial" w:cs="Arial"/>
          <w:color w:val="000000"/>
          <w:sz w:val="14"/>
          <w:szCs w:val="14"/>
        </w:rPr>
        <w:t>п</w:t>
      </w:r>
      <w:proofErr w:type="gramEnd"/>
      <w:r w:rsidRPr="003D580B">
        <w:rPr>
          <w:rFonts w:ascii="Arial" w:eastAsia="Times New Roman" w:hAnsi="Arial" w:cs="Arial"/>
          <w:color w:val="000000"/>
          <w:sz w:val="14"/>
          <w:szCs w:val="14"/>
        </w:rPr>
        <w:t>ідготовки та підвищення кваліфікації педагогічних працівників, зокрема: центрів педагогічної майстерності, педагогічних майстерень, майстер-класів, у тому числі в режимі відеоконференцзв’язку, корпоративного навчання, дистанційного, ситуаційного і контекстного навчання, проектних методів, партнерського навчання тощо;</w:t>
      </w:r>
    </w:p>
    <w:p w:rsidR="003D580B" w:rsidRPr="003D580B" w:rsidRDefault="003D580B" w:rsidP="003D580B">
      <w:pPr>
        <w:numPr>
          <w:ilvl w:val="0"/>
          <w:numId w:val="6"/>
        </w:numPr>
        <w:shd w:val="clear" w:color="auto" w:fill="FFFFFF"/>
        <w:spacing w:before="20" w:after="100" w:line="240" w:lineRule="auto"/>
        <w:ind w:left="0"/>
        <w:jc w:val="both"/>
        <w:rPr>
          <w:rFonts w:ascii="Arial" w:eastAsia="Times New Roman" w:hAnsi="Arial" w:cs="Arial"/>
          <w:color w:val="000000"/>
          <w:sz w:val="14"/>
          <w:szCs w:val="14"/>
        </w:rPr>
      </w:pPr>
      <w:r w:rsidRPr="003D580B">
        <w:rPr>
          <w:rFonts w:ascii="Arial" w:eastAsia="Times New Roman" w:hAnsi="Arial" w:cs="Arial"/>
          <w:color w:val="000000"/>
          <w:sz w:val="14"/>
          <w:szCs w:val="14"/>
        </w:rPr>
        <w:t>постійний моніторинг якості розвитку неперервної педагогічної освіти;</w:t>
      </w:r>
    </w:p>
    <w:p w:rsidR="003D580B" w:rsidRPr="003D580B" w:rsidRDefault="003D580B" w:rsidP="003D580B">
      <w:pPr>
        <w:numPr>
          <w:ilvl w:val="0"/>
          <w:numId w:val="6"/>
        </w:numPr>
        <w:shd w:val="clear" w:color="auto" w:fill="FFFFFF"/>
        <w:spacing w:before="20" w:after="100" w:line="240" w:lineRule="auto"/>
        <w:ind w:left="0"/>
        <w:jc w:val="both"/>
        <w:rPr>
          <w:rFonts w:ascii="Arial" w:eastAsia="Times New Roman" w:hAnsi="Arial" w:cs="Arial"/>
          <w:color w:val="000000"/>
          <w:sz w:val="14"/>
          <w:szCs w:val="14"/>
        </w:rPr>
      </w:pPr>
      <w:r w:rsidRPr="003D580B">
        <w:rPr>
          <w:rFonts w:ascii="Arial" w:eastAsia="Times New Roman" w:hAnsi="Arial" w:cs="Arial"/>
          <w:color w:val="000000"/>
          <w:sz w:val="14"/>
          <w:szCs w:val="14"/>
        </w:rPr>
        <w:t>організація міжнародної співпраці з проблем розвитку неперервної педагогічної освіти, зокрема, обмін досвідом, реалізація спільних освітніх та наукових проекті</w:t>
      </w:r>
      <w:proofErr w:type="gramStart"/>
      <w:r w:rsidRPr="003D580B">
        <w:rPr>
          <w:rFonts w:ascii="Arial" w:eastAsia="Times New Roman" w:hAnsi="Arial" w:cs="Arial"/>
          <w:color w:val="000000"/>
          <w:sz w:val="14"/>
          <w:szCs w:val="14"/>
        </w:rPr>
        <w:t>в</w:t>
      </w:r>
      <w:proofErr w:type="gramEnd"/>
      <w:r w:rsidRPr="003D580B">
        <w:rPr>
          <w:rFonts w:ascii="Arial" w:eastAsia="Times New Roman" w:hAnsi="Arial" w:cs="Arial"/>
          <w:color w:val="000000"/>
          <w:sz w:val="14"/>
          <w:szCs w:val="14"/>
        </w:rPr>
        <w:t>.</w:t>
      </w:r>
    </w:p>
    <w:p w:rsidR="003D580B" w:rsidRPr="003D580B" w:rsidRDefault="003D580B" w:rsidP="003D580B">
      <w:pPr>
        <w:shd w:val="clear" w:color="auto" w:fill="FFFFFF"/>
        <w:spacing w:after="0" w:line="240" w:lineRule="auto"/>
        <w:jc w:val="both"/>
        <w:rPr>
          <w:rFonts w:ascii="Arial" w:eastAsia="Times New Roman" w:hAnsi="Arial" w:cs="Arial"/>
          <w:color w:val="000000"/>
          <w:sz w:val="14"/>
          <w:szCs w:val="14"/>
        </w:rPr>
      </w:pPr>
      <w:r w:rsidRPr="003D580B">
        <w:rPr>
          <w:rFonts w:ascii="Arial" w:eastAsia="Times New Roman" w:hAnsi="Arial" w:cs="Arial"/>
          <w:b/>
          <w:bCs/>
          <w:color w:val="000000"/>
          <w:sz w:val="14"/>
        </w:rPr>
        <w:t>6. Система педагогічної освіти</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Система педагогічної освіти є складовою системи вищої освіти і включає вищі навчальні заклади </w:t>
      </w:r>
      <w:proofErr w:type="gramStart"/>
      <w:r w:rsidRPr="003D580B">
        <w:rPr>
          <w:rFonts w:ascii="Arial" w:eastAsia="Times New Roman" w:hAnsi="Arial" w:cs="Arial"/>
          <w:color w:val="000000"/>
          <w:sz w:val="14"/>
          <w:szCs w:val="14"/>
        </w:rPr>
        <w:t>вс</w:t>
      </w:r>
      <w:proofErr w:type="gramEnd"/>
      <w:r w:rsidRPr="003D580B">
        <w:rPr>
          <w:rFonts w:ascii="Arial" w:eastAsia="Times New Roman" w:hAnsi="Arial" w:cs="Arial"/>
          <w:color w:val="000000"/>
          <w:sz w:val="14"/>
          <w:szCs w:val="14"/>
        </w:rPr>
        <w:t>іх форм власності, заклади післядипломної педагогічної освіти та органи управління у сфері освіти.</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Мережу вищих навчальних закладів, що забезпечують </w:t>
      </w:r>
      <w:proofErr w:type="gramStart"/>
      <w:r w:rsidRPr="003D580B">
        <w:rPr>
          <w:rFonts w:ascii="Arial" w:eastAsia="Times New Roman" w:hAnsi="Arial" w:cs="Arial"/>
          <w:color w:val="000000"/>
          <w:sz w:val="14"/>
          <w:szCs w:val="14"/>
        </w:rPr>
        <w:t>п</w:t>
      </w:r>
      <w:proofErr w:type="gramEnd"/>
      <w:r w:rsidRPr="003D580B">
        <w:rPr>
          <w:rFonts w:ascii="Arial" w:eastAsia="Times New Roman" w:hAnsi="Arial" w:cs="Arial"/>
          <w:color w:val="000000"/>
          <w:sz w:val="14"/>
          <w:szCs w:val="14"/>
        </w:rPr>
        <w:t>ідготовку та підвищення кваліфікації науково-педагогічних, педагогічних кадрів, складають педагогічні коледжі, академії, університети, класичні університети, а також інші вищі навчальні заклади за умови виконання ними вимог стандартів вищої освіти з педагогічних спеціальностей.</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Педагогічні училища (технікуми), що діють на сьогодні, реорганізуються у педагогічні коледжі, які можуть функціонувати як самостійні навчальні заклади, так і в якості структурних </w:t>
      </w:r>
      <w:proofErr w:type="gramStart"/>
      <w:r w:rsidRPr="003D580B">
        <w:rPr>
          <w:rFonts w:ascii="Arial" w:eastAsia="Times New Roman" w:hAnsi="Arial" w:cs="Arial"/>
          <w:color w:val="000000"/>
          <w:sz w:val="14"/>
          <w:szCs w:val="14"/>
        </w:rPr>
        <w:t>п</w:t>
      </w:r>
      <w:proofErr w:type="gramEnd"/>
      <w:r w:rsidRPr="003D580B">
        <w:rPr>
          <w:rFonts w:ascii="Arial" w:eastAsia="Times New Roman" w:hAnsi="Arial" w:cs="Arial"/>
          <w:color w:val="000000"/>
          <w:sz w:val="14"/>
          <w:szCs w:val="14"/>
        </w:rPr>
        <w:t>ідрозділів педагогічних або класичних університетів.</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proofErr w:type="gramStart"/>
      <w:r w:rsidRPr="003D580B">
        <w:rPr>
          <w:rFonts w:ascii="Arial" w:eastAsia="Times New Roman" w:hAnsi="Arial" w:cs="Arial"/>
          <w:color w:val="000000"/>
          <w:sz w:val="14"/>
          <w:szCs w:val="14"/>
        </w:rPr>
        <w:t>П</w:t>
      </w:r>
      <w:proofErr w:type="gramEnd"/>
      <w:r w:rsidRPr="003D580B">
        <w:rPr>
          <w:rFonts w:ascii="Arial" w:eastAsia="Times New Roman" w:hAnsi="Arial" w:cs="Arial"/>
          <w:color w:val="000000"/>
          <w:sz w:val="14"/>
          <w:szCs w:val="14"/>
        </w:rPr>
        <w:t>ідготовка педагогічних кадрів здійснюється: у педагогічних коледжах за освітньо-кваліфікаційним рівнем бакалавра з галузі освіти "Педагогічна освіта" за окремими спеціальностями ("Дошкільна освіта", "Початкова освіта", "Технологічна освіти", "Професійна освіта (за профілем), "Фізичне виховання", "Музичне мистецтво", "Образотворче мистецтво") на основі повної загальної середньої освіти;</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lastRenderedPageBreak/>
        <w:t xml:space="preserve">у педагогічних академіях, університетах, класичних університетах та інших вищих навчальних закладах за освітньо-кваліфікаційними </w:t>
      </w:r>
      <w:proofErr w:type="gramStart"/>
      <w:r w:rsidRPr="003D580B">
        <w:rPr>
          <w:rFonts w:ascii="Arial" w:eastAsia="Times New Roman" w:hAnsi="Arial" w:cs="Arial"/>
          <w:color w:val="000000"/>
          <w:sz w:val="14"/>
          <w:szCs w:val="14"/>
        </w:rPr>
        <w:t>р</w:t>
      </w:r>
      <w:proofErr w:type="gramEnd"/>
      <w:r w:rsidRPr="003D580B">
        <w:rPr>
          <w:rFonts w:ascii="Arial" w:eastAsia="Times New Roman" w:hAnsi="Arial" w:cs="Arial"/>
          <w:color w:val="000000"/>
          <w:sz w:val="14"/>
          <w:szCs w:val="14"/>
        </w:rPr>
        <w:t>івнями бакалавра і магістра з педагогічних спеціальностей різних галузей освіти.</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У класичних університетах можуть створюватися педагогічні інститути (факультети) як структурні </w:t>
      </w:r>
      <w:proofErr w:type="gramStart"/>
      <w:r w:rsidRPr="003D580B">
        <w:rPr>
          <w:rFonts w:ascii="Arial" w:eastAsia="Times New Roman" w:hAnsi="Arial" w:cs="Arial"/>
          <w:color w:val="000000"/>
          <w:sz w:val="14"/>
          <w:szCs w:val="14"/>
        </w:rPr>
        <w:t>п</w:t>
      </w:r>
      <w:proofErr w:type="gramEnd"/>
      <w:r w:rsidRPr="003D580B">
        <w:rPr>
          <w:rFonts w:ascii="Arial" w:eastAsia="Times New Roman" w:hAnsi="Arial" w:cs="Arial"/>
          <w:color w:val="000000"/>
          <w:sz w:val="14"/>
          <w:szCs w:val="14"/>
        </w:rPr>
        <w:t>ідрозділи.</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Вищі навчальні заклади та заклади </w:t>
      </w:r>
      <w:proofErr w:type="gramStart"/>
      <w:r w:rsidRPr="003D580B">
        <w:rPr>
          <w:rFonts w:ascii="Arial" w:eastAsia="Times New Roman" w:hAnsi="Arial" w:cs="Arial"/>
          <w:color w:val="000000"/>
          <w:sz w:val="14"/>
          <w:szCs w:val="14"/>
        </w:rPr>
        <w:t>п</w:t>
      </w:r>
      <w:proofErr w:type="gramEnd"/>
      <w:r w:rsidRPr="003D580B">
        <w:rPr>
          <w:rFonts w:ascii="Arial" w:eastAsia="Times New Roman" w:hAnsi="Arial" w:cs="Arial"/>
          <w:color w:val="000000"/>
          <w:sz w:val="14"/>
          <w:szCs w:val="14"/>
        </w:rPr>
        <w:t>іслядипломної педагогічної освіти можуть об'єднуватись у навчальні, навчально-наукові та навчально-науково-виробничі комплекси або консорціуми.</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В академіях, університетах здійснюється також </w:t>
      </w:r>
      <w:proofErr w:type="gramStart"/>
      <w:r w:rsidRPr="003D580B">
        <w:rPr>
          <w:rFonts w:ascii="Arial" w:eastAsia="Times New Roman" w:hAnsi="Arial" w:cs="Arial"/>
          <w:color w:val="000000"/>
          <w:sz w:val="14"/>
          <w:szCs w:val="14"/>
        </w:rPr>
        <w:t>п</w:t>
      </w:r>
      <w:proofErr w:type="gramEnd"/>
      <w:r w:rsidRPr="003D580B">
        <w:rPr>
          <w:rFonts w:ascii="Arial" w:eastAsia="Times New Roman" w:hAnsi="Arial" w:cs="Arial"/>
          <w:color w:val="000000"/>
          <w:sz w:val="14"/>
          <w:szCs w:val="14"/>
        </w:rPr>
        <w:t>ідготовка наукових, науково-педагогічних кадрів шляхом їх навчання в аспірантурі та докторантурі.</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Провідні національні педагогічні університети забезпечують </w:t>
      </w:r>
      <w:proofErr w:type="gramStart"/>
      <w:r w:rsidRPr="003D580B">
        <w:rPr>
          <w:rFonts w:ascii="Arial" w:eastAsia="Times New Roman" w:hAnsi="Arial" w:cs="Arial"/>
          <w:color w:val="000000"/>
          <w:sz w:val="14"/>
          <w:szCs w:val="14"/>
        </w:rPr>
        <w:t>п</w:t>
      </w:r>
      <w:proofErr w:type="gramEnd"/>
      <w:r w:rsidRPr="003D580B">
        <w:rPr>
          <w:rFonts w:ascii="Arial" w:eastAsia="Times New Roman" w:hAnsi="Arial" w:cs="Arial"/>
          <w:color w:val="000000"/>
          <w:sz w:val="14"/>
          <w:szCs w:val="14"/>
        </w:rPr>
        <w:t>ідвищення кваліфікації науково-педагогічних працівників за відповідними спеціальностями.</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proofErr w:type="gramStart"/>
      <w:r w:rsidRPr="003D580B">
        <w:rPr>
          <w:rFonts w:ascii="Arial" w:eastAsia="Times New Roman" w:hAnsi="Arial" w:cs="Arial"/>
          <w:color w:val="000000"/>
          <w:sz w:val="14"/>
          <w:szCs w:val="14"/>
        </w:rPr>
        <w:t>П</w:t>
      </w:r>
      <w:proofErr w:type="gramEnd"/>
      <w:r w:rsidRPr="003D580B">
        <w:rPr>
          <w:rFonts w:ascii="Arial" w:eastAsia="Times New Roman" w:hAnsi="Arial" w:cs="Arial"/>
          <w:color w:val="000000"/>
          <w:sz w:val="14"/>
          <w:szCs w:val="14"/>
        </w:rPr>
        <w:t>ідвищення кваліфікації педагогічних працівників здійснюється в закладах післядипломної педагогічної освіти, педагогічних академіях, університетах.</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Управління системою педагогічної освіти здійснюється Міністерством освіти і науки України. </w:t>
      </w:r>
      <w:proofErr w:type="gramStart"/>
      <w:r w:rsidRPr="003D580B">
        <w:rPr>
          <w:rFonts w:ascii="Arial" w:eastAsia="Times New Roman" w:hAnsi="Arial" w:cs="Arial"/>
          <w:color w:val="000000"/>
          <w:sz w:val="14"/>
          <w:szCs w:val="14"/>
        </w:rPr>
        <w:t>До органів державного управління педагогічною освітою відносяться також Міністерство освіти і науки Автономної Республіки Крим, управління (департаменти) освіти і науки обласних, Київської і Севастопольської міських державних адміністрацій, до сфери управління яких віднесено вищі педагогічні навчальні заклади.</w:t>
      </w:r>
      <w:proofErr w:type="gramEnd"/>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У системі педагогічної освіти можуть створюватися асоціації керівників вищих навчальних закладі</w:t>
      </w:r>
      <w:proofErr w:type="gramStart"/>
      <w:r w:rsidRPr="003D580B">
        <w:rPr>
          <w:rFonts w:ascii="Arial" w:eastAsia="Times New Roman" w:hAnsi="Arial" w:cs="Arial"/>
          <w:color w:val="000000"/>
          <w:sz w:val="14"/>
          <w:szCs w:val="14"/>
        </w:rPr>
        <w:t>в</w:t>
      </w:r>
      <w:proofErr w:type="gramEnd"/>
      <w:r w:rsidRPr="003D580B">
        <w:rPr>
          <w:rFonts w:ascii="Arial" w:eastAsia="Times New Roman" w:hAnsi="Arial" w:cs="Arial"/>
          <w:color w:val="000000"/>
          <w:sz w:val="14"/>
          <w:szCs w:val="14"/>
        </w:rPr>
        <w:t xml:space="preserve"> та педагогічних і науково-педагогічних працівників.</w:t>
      </w:r>
    </w:p>
    <w:p w:rsidR="003D580B" w:rsidRPr="003D580B" w:rsidRDefault="003D580B" w:rsidP="003D580B">
      <w:pPr>
        <w:shd w:val="clear" w:color="auto" w:fill="FFFFFF"/>
        <w:spacing w:after="0" w:line="240" w:lineRule="auto"/>
        <w:jc w:val="both"/>
        <w:rPr>
          <w:rFonts w:ascii="Arial" w:eastAsia="Times New Roman" w:hAnsi="Arial" w:cs="Arial"/>
          <w:color w:val="000000"/>
          <w:sz w:val="14"/>
          <w:szCs w:val="14"/>
        </w:rPr>
      </w:pPr>
      <w:r w:rsidRPr="003D580B">
        <w:rPr>
          <w:rFonts w:ascii="Arial" w:eastAsia="Times New Roman" w:hAnsi="Arial" w:cs="Arial"/>
          <w:b/>
          <w:bCs/>
          <w:color w:val="000000"/>
          <w:sz w:val="14"/>
        </w:rPr>
        <w:t xml:space="preserve">7. Перелік галузей освіти і спеціальностей, за якими здійснюється </w:t>
      </w:r>
      <w:proofErr w:type="gramStart"/>
      <w:r w:rsidRPr="003D580B">
        <w:rPr>
          <w:rFonts w:ascii="Arial" w:eastAsia="Times New Roman" w:hAnsi="Arial" w:cs="Arial"/>
          <w:b/>
          <w:bCs/>
          <w:color w:val="000000"/>
          <w:sz w:val="14"/>
        </w:rPr>
        <w:t>п</w:t>
      </w:r>
      <w:proofErr w:type="gramEnd"/>
      <w:r w:rsidRPr="003D580B">
        <w:rPr>
          <w:rFonts w:ascii="Arial" w:eastAsia="Times New Roman" w:hAnsi="Arial" w:cs="Arial"/>
          <w:b/>
          <w:bCs/>
          <w:color w:val="000000"/>
          <w:sz w:val="14"/>
        </w:rPr>
        <w:t>ідготовка педагогічних кадрів</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proofErr w:type="gramStart"/>
      <w:r w:rsidRPr="003D580B">
        <w:rPr>
          <w:rFonts w:ascii="Arial" w:eastAsia="Times New Roman" w:hAnsi="Arial" w:cs="Arial"/>
          <w:color w:val="000000"/>
          <w:sz w:val="14"/>
          <w:szCs w:val="14"/>
        </w:rPr>
        <w:t>П</w:t>
      </w:r>
      <w:proofErr w:type="gramEnd"/>
      <w:r w:rsidRPr="003D580B">
        <w:rPr>
          <w:rFonts w:ascii="Arial" w:eastAsia="Times New Roman" w:hAnsi="Arial" w:cs="Arial"/>
          <w:color w:val="000000"/>
          <w:sz w:val="14"/>
          <w:szCs w:val="14"/>
        </w:rPr>
        <w:t>ідготовка педагогічних кадрів здійснюється за такими спеціальностями відповідних галузей освіти:</w:t>
      </w:r>
    </w:p>
    <w:tbl>
      <w:tblPr>
        <w:tblW w:w="6230" w:type="dxa"/>
        <w:tblCellMar>
          <w:left w:w="0" w:type="dxa"/>
          <w:right w:w="0" w:type="dxa"/>
        </w:tblCellMar>
        <w:tblLook w:val="04A0"/>
      </w:tblPr>
      <w:tblGrid>
        <w:gridCol w:w="3095"/>
        <w:gridCol w:w="3135"/>
      </w:tblGrid>
      <w:tr w:rsidR="003D580B" w:rsidRPr="003D580B" w:rsidTr="003D580B">
        <w:tc>
          <w:tcPr>
            <w:tcW w:w="4680" w:type="dxa"/>
            <w:tcBorders>
              <w:top w:val="single" w:sz="4" w:space="0" w:color="B4AAAA"/>
              <w:left w:val="single" w:sz="4" w:space="0" w:color="B4AAAA"/>
              <w:bottom w:val="single" w:sz="4" w:space="0" w:color="B4AAAA"/>
              <w:right w:val="single" w:sz="4" w:space="0" w:color="B4AAAA"/>
            </w:tcBorders>
            <w:tcMar>
              <w:top w:w="20" w:type="dxa"/>
              <w:left w:w="100" w:type="dxa"/>
              <w:bottom w:w="20" w:type="dxa"/>
              <w:right w:w="100" w:type="dxa"/>
            </w:tcMar>
            <w:vAlign w:val="cente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r w:rsidRPr="003D580B">
              <w:rPr>
                <w:rFonts w:ascii="Times New Roman" w:eastAsia="Times New Roman" w:hAnsi="Times New Roman" w:cs="Times New Roman"/>
                <w:b/>
                <w:bCs/>
                <w:color w:val="666666"/>
                <w:sz w:val="11"/>
              </w:rPr>
              <w:t>Назва галузі освіти</w:t>
            </w:r>
          </w:p>
        </w:tc>
        <w:tc>
          <w:tcPr>
            <w:tcW w:w="4680" w:type="dxa"/>
            <w:tcBorders>
              <w:top w:val="single" w:sz="4" w:space="0" w:color="B4AAAA"/>
              <w:left w:val="single" w:sz="4" w:space="0" w:color="B4AAAA"/>
              <w:bottom w:val="single" w:sz="4" w:space="0" w:color="B4AAAA"/>
              <w:right w:val="single" w:sz="4" w:space="0" w:color="B4AAAA"/>
            </w:tcBorders>
            <w:tcMar>
              <w:top w:w="20" w:type="dxa"/>
              <w:left w:w="100" w:type="dxa"/>
              <w:bottom w:w="20" w:type="dxa"/>
              <w:right w:w="100" w:type="dxa"/>
            </w:tcMar>
            <w:vAlign w:val="cente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r w:rsidRPr="003D580B">
              <w:rPr>
                <w:rFonts w:ascii="Times New Roman" w:eastAsia="Times New Roman" w:hAnsi="Times New Roman" w:cs="Times New Roman"/>
                <w:b/>
                <w:bCs/>
                <w:color w:val="666666"/>
                <w:sz w:val="11"/>
              </w:rPr>
              <w:t xml:space="preserve">Назва </w:t>
            </w:r>
            <w:proofErr w:type="gramStart"/>
            <w:r w:rsidRPr="003D580B">
              <w:rPr>
                <w:rFonts w:ascii="Times New Roman" w:eastAsia="Times New Roman" w:hAnsi="Times New Roman" w:cs="Times New Roman"/>
                <w:b/>
                <w:bCs/>
                <w:color w:val="666666"/>
                <w:sz w:val="11"/>
              </w:rPr>
              <w:t>спец</w:t>
            </w:r>
            <w:proofErr w:type="gramEnd"/>
            <w:r w:rsidRPr="003D580B">
              <w:rPr>
                <w:rFonts w:ascii="Times New Roman" w:eastAsia="Times New Roman" w:hAnsi="Times New Roman" w:cs="Times New Roman"/>
                <w:b/>
                <w:bCs/>
                <w:color w:val="666666"/>
                <w:sz w:val="11"/>
              </w:rPr>
              <w:t>іальності</w:t>
            </w:r>
          </w:p>
        </w:tc>
      </w:tr>
      <w:tr w:rsidR="003D580B" w:rsidRPr="003D580B" w:rsidTr="003D580B">
        <w:tc>
          <w:tcPr>
            <w:tcW w:w="4680" w:type="dxa"/>
            <w:vMerge w:val="restart"/>
            <w:tcBorders>
              <w:top w:val="single" w:sz="4" w:space="0" w:color="B4AAAA"/>
              <w:left w:val="single" w:sz="4" w:space="0" w:color="B4AAAA"/>
              <w:bottom w:val="single" w:sz="4" w:space="0" w:color="B4AAAA"/>
              <w:right w:val="single" w:sz="4" w:space="0" w:color="B4AAAA"/>
            </w:tcBorders>
            <w:tcMar>
              <w:top w:w="20" w:type="dxa"/>
              <w:left w:w="100" w:type="dxa"/>
              <w:bottom w:w="20" w:type="dxa"/>
              <w:right w:w="100" w:type="dxa"/>
            </w:tcMa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r w:rsidRPr="003D580B">
              <w:rPr>
                <w:rFonts w:ascii="Times New Roman" w:eastAsia="Times New Roman" w:hAnsi="Times New Roman" w:cs="Times New Roman"/>
                <w:color w:val="666666"/>
                <w:sz w:val="11"/>
                <w:szCs w:val="11"/>
              </w:rPr>
              <w:t>Педагогічна освіта</w:t>
            </w:r>
          </w:p>
        </w:tc>
        <w:tc>
          <w:tcPr>
            <w:tcW w:w="4680" w:type="dxa"/>
            <w:tcBorders>
              <w:top w:val="single" w:sz="4" w:space="0" w:color="B4AAAA"/>
              <w:left w:val="single" w:sz="4" w:space="0" w:color="B4AAAA"/>
              <w:bottom w:val="single" w:sz="4" w:space="0" w:color="B4AAAA"/>
              <w:right w:val="single" w:sz="4" w:space="0" w:color="B4AAAA"/>
            </w:tcBorders>
            <w:tcMar>
              <w:top w:w="20" w:type="dxa"/>
              <w:left w:w="100" w:type="dxa"/>
              <w:bottom w:w="20" w:type="dxa"/>
              <w:right w:w="100" w:type="dxa"/>
            </w:tcMa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r w:rsidRPr="003D580B">
              <w:rPr>
                <w:rFonts w:ascii="Times New Roman" w:eastAsia="Times New Roman" w:hAnsi="Times New Roman" w:cs="Times New Roman"/>
                <w:color w:val="666666"/>
                <w:sz w:val="11"/>
                <w:szCs w:val="11"/>
              </w:rPr>
              <w:t>Дошкільна освіта</w:t>
            </w:r>
          </w:p>
        </w:tc>
      </w:tr>
      <w:tr w:rsidR="003D580B" w:rsidRPr="003D580B" w:rsidTr="003D580B">
        <w:tc>
          <w:tcPr>
            <w:tcW w:w="0" w:type="auto"/>
            <w:vMerge/>
            <w:tcBorders>
              <w:top w:val="single" w:sz="4" w:space="0" w:color="B4AAAA"/>
              <w:left w:val="single" w:sz="4" w:space="0" w:color="B4AAAA"/>
              <w:bottom w:val="single" w:sz="4" w:space="0" w:color="B4AAAA"/>
              <w:right w:val="single" w:sz="4" w:space="0" w:color="B4AAAA"/>
            </w:tcBorders>
            <w:vAlign w:val="cente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p>
        </w:tc>
        <w:tc>
          <w:tcPr>
            <w:tcW w:w="4680" w:type="dxa"/>
            <w:tcBorders>
              <w:top w:val="single" w:sz="4" w:space="0" w:color="B4AAAA"/>
              <w:left w:val="single" w:sz="4" w:space="0" w:color="B4AAAA"/>
              <w:bottom w:val="single" w:sz="4" w:space="0" w:color="B4AAAA"/>
              <w:right w:val="single" w:sz="4" w:space="0" w:color="B4AAAA"/>
            </w:tcBorders>
            <w:tcMar>
              <w:top w:w="20" w:type="dxa"/>
              <w:left w:w="100" w:type="dxa"/>
              <w:bottom w:w="20" w:type="dxa"/>
              <w:right w:w="100" w:type="dxa"/>
            </w:tcMa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r w:rsidRPr="003D580B">
              <w:rPr>
                <w:rFonts w:ascii="Times New Roman" w:eastAsia="Times New Roman" w:hAnsi="Times New Roman" w:cs="Times New Roman"/>
                <w:color w:val="666666"/>
                <w:sz w:val="11"/>
                <w:szCs w:val="11"/>
              </w:rPr>
              <w:t>Початкова освіта</w:t>
            </w:r>
          </w:p>
        </w:tc>
      </w:tr>
      <w:tr w:rsidR="003D580B" w:rsidRPr="003D580B" w:rsidTr="003D580B">
        <w:tc>
          <w:tcPr>
            <w:tcW w:w="0" w:type="auto"/>
            <w:vMerge/>
            <w:tcBorders>
              <w:top w:val="single" w:sz="4" w:space="0" w:color="B4AAAA"/>
              <w:left w:val="single" w:sz="4" w:space="0" w:color="B4AAAA"/>
              <w:bottom w:val="single" w:sz="4" w:space="0" w:color="B4AAAA"/>
              <w:right w:val="single" w:sz="4" w:space="0" w:color="B4AAAA"/>
            </w:tcBorders>
            <w:vAlign w:val="cente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p>
        </w:tc>
        <w:tc>
          <w:tcPr>
            <w:tcW w:w="4680" w:type="dxa"/>
            <w:tcBorders>
              <w:top w:val="single" w:sz="4" w:space="0" w:color="B4AAAA"/>
              <w:left w:val="single" w:sz="4" w:space="0" w:color="B4AAAA"/>
              <w:bottom w:val="single" w:sz="4" w:space="0" w:color="B4AAAA"/>
              <w:right w:val="single" w:sz="4" w:space="0" w:color="B4AAAA"/>
            </w:tcBorders>
            <w:tcMar>
              <w:top w:w="20" w:type="dxa"/>
              <w:left w:w="100" w:type="dxa"/>
              <w:bottom w:w="20" w:type="dxa"/>
              <w:right w:w="100" w:type="dxa"/>
            </w:tcMa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r w:rsidRPr="003D580B">
              <w:rPr>
                <w:rFonts w:ascii="Times New Roman" w:eastAsia="Times New Roman" w:hAnsi="Times New Roman" w:cs="Times New Roman"/>
                <w:color w:val="666666"/>
                <w:sz w:val="11"/>
                <w:szCs w:val="11"/>
              </w:rPr>
              <w:t>Технологічна освіта</w:t>
            </w:r>
          </w:p>
        </w:tc>
      </w:tr>
      <w:tr w:rsidR="003D580B" w:rsidRPr="003D580B" w:rsidTr="003D580B">
        <w:tc>
          <w:tcPr>
            <w:tcW w:w="0" w:type="auto"/>
            <w:vMerge/>
            <w:tcBorders>
              <w:top w:val="single" w:sz="4" w:space="0" w:color="B4AAAA"/>
              <w:left w:val="single" w:sz="4" w:space="0" w:color="B4AAAA"/>
              <w:bottom w:val="single" w:sz="4" w:space="0" w:color="B4AAAA"/>
              <w:right w:val="single" w:sz="4" w:space="0" w:color="B4AAAA"/>
            </w:tcBorders>
            <w:vAlign w:val="cente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p>
        </w:tc>
        <w:tc>
          <w:tcPr>
            <w:tcW w:w="4680" w:type="dxa"/>
            <w:tcBorders>
              <w:top w:val="single" w:sz="4" w:space="0" w:color="B4AAAA"/>
              <w:left w:val="single" w:sz="4" w:space="0" w:color="B4AAAA"/>
              <w:bottom w:val="single" w:sz="4" w:space="0" w:color="B4AAAA"/>
              <w:right w:val="single" w:sz="4" w:space="0" w:color="B4AAAA"/>
            </w:tcBorders>
            <w:tcMar>
              <w:top w:w="20" w:type="dxa"/>
              <w:left w:w="100" w:type="dxa"/>
              <w:bottom w:w="20" w:type="dxa"/>
              <w:right w:w="100" w:type="dxa"/>
            </w:tcMa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r w:rsidRPr="003D580B">
              <w:rPr>
                <w:rFonts w:ascii="Times New Roman" w:eastAsia="Times New Roman" w:hAnsi="Times New Roman" w:cs="Times New Roman"/>
                <w:color w:val="666666"/>
                <w:sz w:val="11"/>
                <w:szCs w:val="11"/>
              </w:rPr>
              <w:t xml:space="preserve">Професійна освіта (за </w:t>
            </w:r>
            <w:proofErr w:type="gramStart"/>
            <w:r w:rsidRPr="003D580B">
              <w:rPr>
                <w:rFonts w:ascii="Times New Roman" w:eastAsia="Times New Roman" w:hAnsi="Times New Roman" w:cs="Times New Roman"/>
                <w:color w:val="666666"/>
                <w:sz w:val="11"/>
                <w:szCs w:val="11"/>
              </w:rPr>
              <w:t>проф</w:t>
            </w:r>
            <w:proofErr w:type="gramEnd"/>
            <w:r w:rsidRPr="003D580B">
              <w:rPr>
                <w:rFonts w:ascii="Times New Roman" w:eastAsia="Times New Roman" w:hAnsi="Times New Roman" w:cs="Times New Roman"/>
                <w:color w:val="666666"/>
                <w:sz w:val="11"/>
                <w:szCs w:val="11"/>
              </w:rPr>
              <w:t>ілем)</w:t>
            </w:r>
          </w:p>
        </w:tc>
      </w:tr>
      <w:tr w:rsidR="003D580B" w:rsidRPr="003D580B" w:rsidTr="003D580B">
        <w:tc>
          <w:tcPr>
            <w:tcW w:w="0" w:type="auto"/>
            <w:vMerge/>
            <w:tcBorders>
              <w:top w:val="single" w:sz="4" w:space="0" w:color="B4AAAA"/>
              <w:left w:val="single" w:sz="4" w:space="0" w:color="B4AAAA"/>
              <w:bottom w:val="single" w:sz="4" w:space="0" w:color="B4AAAA"/>
              <w:right w:val="single" w:sz="4" w:space="0" w:color="B4AAAA"/>
            </w:tcBorders>
            <w:vAlign w:val="cente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p>
        </w:tc>
        <w:tc>
          <w:tcPr>
            <w:tcW w:w="4680" w:type="dxa"/>
            <w:tcBorders>
              <w:top w:val="single" w:sz="4" w:space="0" w:color="B4AAAA"/>
              <w:left w:val="single" w:sz="4" w:space="0" w:color="B4AAAA"/>
              <w:bottom w:val="single" w:sz="4" w:space="0" w:color="B4AAAA"/>
              <w:right w:val="single" w:sz="4" w:space="0" w:color="B4AAAA"/>
            </w:tcBorders>
            <w:tcMar>
              <w:top w:w="20" w:type="dxa"/>
              <w:left w:w="100" w:type="dxa"/>
              <w:bottom w:w="20" w:type="dxa"/>
              <w:right w:w="100" w:type="dxa"/>
            </w:tcMa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r w:rsidRPr="003D580B">
              <w:rPr>
                <w:rFonts w:ascii="Times New Roman" w:eastAsia="Times New Roman" w:hAnsi="Times New Roman" w:cs="Times New Roman"/>
                <w:color w:val="666666"/>
                <w:sz w:val="11"/>
                <w:szCs w:val="11"/>
              </w:rPr>
              <w:t>Корекційна освіта (за нозологіями)</w:t>
            </w:r>
          </w:p>
        </w:tc>
      </w:tr>
      <w:tr w:rsidR="003D580B" w:rsidRPr="003D580B" w:rsidTr="003D580B">
        <w:tc>
          <w:tcPr>
            <w:tcW w:w="0" w:type="auto"/>
            <w:vMerge/>
            <w:tcBorders>
              <w:top w:val="single" w:sz="4" w:space="0" w:color="B4AAAA"/>
              <w:left w:val="single" w:sz="4" w:space="0" w:color="B4AAAA"/>
              <w:bottom w:val="single" w:sz="4" w:space="0" w:color="B4AAAA"/>
              <w:right w:val="single" w:sz="4" w:space="0" w:color="B4AAAA"/>
            </w:tcBorders>
            <w:vAlign w:val="cente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p>
        </w:tc>
        <w:tc>
          <w:tcPr>
            <w:tcW w:w="4680" w:type="dxa"/>
            <w:tcBorders>
              <w:top w:val="single" w:sz="4" w:space="0" w:color="B4AAAA"/>
              <w:left w:val="single" w:sz="4" w:space="0" w:color="B4AAAA"/>
              <w:bottom w:val="single" w:sz="4" w:space="0" w:color="B4AAAA"/>
              <w:right w:val="single" w:sz="4" w:space="0" w:color="B4AAAA"/>
            </w:tcBorders>
            <w:tcMar>
              <w:top w:w="20" w:type="dxa"/>
              <w:left w:w="100" w:type="dxa"/>
              <w:bottom w:w="20" w:type="dxa"/>
              <w:right w:w="100" w:type="dxa"/>
            </w:tcMa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proofErr w:type="gramStart"/>
            <w:r w:rsidRPr="003D580B">
              <w:rPr>
                <w:rFonts w:ascii="Times New Roman" w:eastAsia="Times New Roman" w:hAnsi="Times New Roman" w:cs="Times New Roman"/>
                <w:color w:val="666666"/>
                <w:sz w:val="11"/>
                <w:szCs w:val="11"/>
              </w:rPr>
              <w:t>Соц</w:t>
            </w:r>
            <w:proofErr w:type="gramEnd"/>
            <w:r w:rsidRPr="003D580B">
              <w:rPr>
                <w:rFonts w:ascii="Times New Roman" w:eastAsia="Times New Roman" w:hAnsi="Times New Roman" w:cs="Times New Roman"/>
                <w:color w:val="666666"/>
                <w:sz w:val="11"/>
                <w:szCs w:val="11"/>
              </w:rPr>
              <w:t>іальна педагогіка</w:t>
            </w:r>
          </w:p>
        </w:tc>
      </w:tr>
      <w:tr w:rsidR="003D580B" w:rsidRPr="003D580B" w:rsidTr="003D580B">
        <w:tc>
          <w:tcPr>
            <w:tcW w:w="4680" w:type="dxa"/>
            <w:vMerge w:val="restart"/>
            <w:tcBorders>
              <w:top w:val="single" w:sz="4" w:space="0" w:color="B4AAAA"/>
              <w:left w:val="single" w:sz="4" w:space="0" w:color="B4AAAA"/>
              <w:bottom w:val="single" w:sz="4" w:space="0" w:color="B4AAAA"/>
              <w:right w:val="single" w:sz="4" w:space="0" w:color="B4AAAA"/>
            </w:tcBorders>
            <w:tcMar>
              <w:top w:w="20" w:type="dxa"/>
              <w:left w:w="100" w:type="dxa"/>
              <w:bottom w:w="20" w:type="dxa"/>
              <w:right w:w="100" w:type="dxa"/>
            </w:tcMa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r w:rsidRPr="003D580B">
              <w:rPr>
                <w:rFonts w:ascii="Times New Roman" w:eastAsia="Times New Roman" w:hAnsi="Times New Roman" w:cs="Times New Roman"/>
                <w:color w:val="666666"/>
                <w:sz w:val="11"/>
                <w:szCs w:val="11"/>
              </w:rPr>
              <w:t>Фізичне виховання, спорт і здоров’я людини</w:t>
            </w:r>
          </w:p>
        </w:tc>
        <w:tc>
          <w:tcPr>
            <w:tcW w:w="4680" w:type="dxa"/>
            <w:tcBorders>
              <w:top w:val="single" w:sz="4" w:space="0" w:color="B4AAAA"/>
              <w:left w:val="single" w:sz="4" w:space="0" w:color="B4AAAA"/>
              <w:bottom w:val="single" w:sz="4" w:space="0" w:color="B4AAAA"/>
              <w:right w:val="single" w:sz="4" w:space="0" w:color="B4AAAA"/>
            </w:tcBorders>
            <w:tcMar>
              <w:top w:w="20" w:type="dxa"/>
              <w:left w:w="100" w:type="dxa"/>
              <w:bottom w:w="20" w:type="dxa"/>
              <w:right w:w="100" w:type="dxa"/>
            </w:tcMa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r w:rsidRPr="003D580B">
              <w:rPr>
                <w:rFonts w:ascii="Times New Roman" w:eastAsia="Times New Roman" w:hAnsi="Times New Roman" w:cs="Times New Roman"/>
                <w:color w:val="666666"/>
                <w:sz w:val="11"/>
                <w:szCs w:val="11"/>
              </w:rPr>
              <w:t>Фізичне виховання</w:t>
            </w:r>
          </w:p>
        </w:tc>
      </w:tr>
      <w:tr w:rsidR="003D580B" w:rsidRPr="003D580B" w:rsidTr="003D580B">
        <w:tc>
          <w:tcPr>
            <w:tcW w:w="0" w:type="auto"/>
            <w:vMerge/>
            <w:tcBorders>
              <w:top w:val="single" w:sz="4" w:space="0" w:color="B4AAAA"/>
              <w:left w:val="single" w:sz="4" w:space="0" w:color="B4AAAA"/>
              <w:bottom w:val="single" w:sz="4" w:space="0" w:color="B4AAAA"/>
              <w:right w:val="single" w:sz="4" w:space="0" w:color="B4AAAA"/>
            </w:tcBorders>
            <w:vAlign w:val="cente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p>
        </w:tc>
        <w:tc>
          <w:tcPr>
            <w:tcW w:w="4680" w:type="dxa"/>
            <w:tcBorders>
              <w:top w:val="single" w:sz="4" w:space="0" w:color="B4AAAA"/>
              <w:left w:val="single" w:sz="4" w:space="0" w:color="B4AAAA"/>
              <w:bottom w:val="single" w:sz="4" w:space="0" w:color="B4AAAA"/>
              <w:right w:val="single" w:sz="4" w:space="0" w:color="B4AAAA"/>
            </w:tcBorders>
            <w:tcMar>
              <w:top w:w="20" w:type="dxa"/>
              <w:left w:w="100" w:type="dxa"/>
              <w:bottom w:w="20" w:type="dxa"/>
              <w:right w:w="100" w:type="dxa"/>
            </w:tcMa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r w:rsidRPr="003D580B">
              <w:rPr>
                <w:rFonts w:ascii="Times New Roman" w:eastAsia="Times New Roman" w:hAnsi="Times New Roman" w:cs="Times New Roman"/>
                <w:color w:val="666666"/>
                <w:sz w:val="11"/>
                <w:szCs w:val="11"/>
              </w:rPr>
              <w:t>Здоров’я людини</w:t>
            </w:r>
          </w:p>
        </w:tc>
      </w:tr>
      <w:tr w:rsidR="003D580B" w:rsidRPr="003D580B" w:rsidTr="003D580B">
        <w:tc>
          <w:tcPr>
            <w:tcW w:w="4680" w:type="dxa"/>
            <w:vMerge w:val="restart"/>
            <w:tcBorders>
              <w:top w:val="single" w:sz="4" w:space="0" w:color="B4AAAA"/>
              <w:left w:val="single" w:sz="4" w:space="0" w:color="B4AAAA"/>
              <w:bottom w:val="single" w:sz="4" w:space="0" w:color="B4AAAA"/>
              <w:right w:val="single" w:sz="4" w:space="0" w:color="B4AAAA"/>
            </w:tcBorders>
            <w:tcMar>
              <w:top w:w="20" w:type="dxa"/>
              <w:left w:w="100" w:type="dxa"/>
              <w:bottom w:w="20" w:type="dxa"/>
              <w:right w:w="100" w:type="dxa"/>
            </w:tcMa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r w:rsidRPr="003D580B">
              <w:rPr>
                <w:rFonts w:ascii="Times New Roman" w:eastAsia="Times New Roman" w:hAnsi="Times New Roman" w:cs="Times New Roman"/>
                <w:color w:val="666666"/>
                <w:sz w:val="11"/>
                <w:szCs w:val="11"/>
              </w:rPr>
              <w:t>Мистецтво</w:t>
            </w:r>
          </w:p>
        </w:tc>
        <w:tc>
          <w:tcPr>
            <w:tcW w:w="4680" w:type="dxa"/>
            <w:tcBorders>
              <w:top w:val="single" w:sz="4" w:space="0" w:color="B4AAAA"/>
              <w:left w:val="single" w:sz="4" w:space="0" w:color="B4AAAA"/>
              <w:bottom w:val="single" w:sz="4" w:space="0" w:color="B4AAAA"/>
              <w:right w:val="single" w:sz="4" w:space="0" w:color="B4AAAA"/>
            </w:tcBorders>
            <w:tcMar>
              <w:top w:w="20" w:type="dxa"/>
              <w:left w:w="100" w:type="dxa"/>
              <w:bottom w:w="20" w:type="dxa"/>
              <w:right w:w="100" w:type="dxa"/>
            </w:tcMa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r w:rsidRPr="003D580B">
              <w:rPr>
                <w:rFonts w:ascii="Times New Roman" w:eastAsia="Times New Roman" w:hAnsi="Times New Roman" w:cs="Times New Roman"/>
                <w:color w:val="666666"/>
                <w:sz w:val="11"/>
                <w:szCs w:val="11"/>
              </w:rPr>
              <w:t>Музичне мистецтво</w:t>
            </w:r>
          </w:p>
        </w:tc>
      </w:tr>
      <w:tr w:rsidR="003D580B" w:rsidRPr="003D580B" w:rsidTr="003D580B">
        <w:tc>
          <w:tcPr>
            <w:tcW w:w="0" w:type="auto"/>
            <w:vMerge/>
            <w:tcBorders>
              <w:top w:val="single" w:sz="4" w:space="0" w:color="B4AAAA"/>
              <w:left w:val="single" w:sz="4" w:space="0" w:color="B4AAAA"/>
              <w:bottom w:val="single" w:sz="4" w:space="0" w:color="B4AAAA"/>
              <w:right w:val="single" w:sz="4" w:space="0" w:color="B4AAAA"/>
            </w:tcBorders>
            <w:vAlign w:val="cente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p>
        </w:tc>
        <w:tc>
          <w:tcPr>
            <w:tcW w:w="4680" w:type="dxa"/>
            <w:tcBorders>
              <w:top w:val="single" w:sz="4" w:space="0" w:color="B4AAAA"/>
              <w:left w:val="single" w:sz="4" w:space="0" w:color="B4AAAA"/>
              <w:bottom w:val="single" w:sz="4" w:space="0" w:color="B4AAAA"/>
              <w:right w:val="single" w:sz="4" w:space="0" w:color="B4AAAA"/>
            </w:tcBorders>
            <w:tcMar>
              <w:top w:w="20" w:type="dxa"/>
              <w:left w:w="100" w:type="dxa"/>
              <w:bottom w:w="20" w:type="dxa"/>
              <w:right w:w="100" w:type="dxa"/>
            </w:tcMa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r w:rsidRPr="003D580B">
              <w:rPr>
                <w:rFonts w:ascii="Times New Roman" w:eastAsia="Times New Roman" w:hAnsi="Times New Roman" w:cs="Times New Roman"/>
                <w:color w:val="666666"/>
                <w:sz w:val="11"/>
                <w:szCs w:val="11"/>
              </w:rPr>
              <w:t>Образотворче мистецтво</w:t>
            </w:r>
          </w:p>
        </w:tc>
      </w:tr>
      <w:tr w:rsidR="003D580B" w:rsidRPr="003D580B" w:rsidTr="003D580B">
        <w:tc>
          <w:tcPr>
            <w:tcW w:w="4680" w:type="dxa"/>
            <w:vMerge w:val="restart"/>
            <w:tcBorders>
              <w:top w:val="single" w:sz="4" w:space="0" w:color="B4AAAA"/>
              <w:left w:val="single" w:sz="4" w:space="0" w:color="B4AAAA"/>
              <w:bottom w:val="single" w:sz="4" w:space="0" w:color="B4AAAA"/>
              <w:right w:val="single" w:sz="4" w:space="0" w:color="B4AAAA"/>
            </w:tcBorders>
            <w:tcMar>
              <w:top w:w="20" w:type="dxa"/>
              <w:left w:w="100" w:type="dxa"/>
              <w:bottom w:w="20" w:type="dxa"/>
              <w:right w:w="100" w:type="dxa"/>
            </w:tcMa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r w:rsidRPr="003D580B">
              <w:rPr>
                <w:rFonts w:ascii="Times New Roman" w:eastAsia="Times New Roman" w:hAnsi="Times New Roman" w:cs="Times New Roman"/>
                <w:color w:val="666666"/>
                <w:sz w:val="11"/>
                <w:szCs w:val="11"/>
              </w:rPr>
              <w:t>Гуманітарні науки</w:t>
            </w:r>
          </w:p>
        </w:tc>
        <w:tc>
          <w:tcPr>
            <w:tcW w:w="4680" w:type="dxa"/>
            <w:tcBorders>
              <w:top w:val="single" w:sz="4" w:space="0" w:color="B4AAAA"/>
              <w:left w:val="single" w:sz="4" w:space="0" w:color="B4AAAA"/>
              <w:bottom w:val="single" w:sz="4" w:space="0" w:color="B4AAAA"/>
              <w:right w:val="single" w:sz="4" w:space="0" w:color="B4AAAA"/>
            </w:tcBorders>
            <w:tcMar>
              <w:top w:w="20" w:type="dxa"/>
              <w:left w:w="100" w:type="dxa"/>
              <w:bottom w:w="20" w:type="dxa"/>
              <w:right w:w="100" w:type="dxa"/>
            </w:tcMa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r w:rsidRPr="003D580B">
              <w:rPr>
                <w:rFonts w:ascii="Times New Roman" w:eastAsia="Times New Roman" w:hAnsi="Times New Roman" w:cs="Times New Roman"/>
                <w:color w:val="666666"/>
                <w:sz w:val="11"/>
                <w:szCs w:val="11"/>
              </w:rPr>
              <w:t>Історія</w:t>
            </w:r>
          </w:p>
        </w:tc>
      </w:tr>
      <w:tr w:rsidR="003D580B" w:rsidRPr="003D580B" w:rsidTr="003D580B">
        <w:tc>
          <w:tcPr>
            <w:tcW w:w="0" w:type="auto"/>
            <w:vMerge/>
            <w:tcBorders>
              <w:top w:val="single" w:sz="4" w:space="0" w:color="B4AAAA"/>
              <w:left w:val="single" w:sz="4" w:space="0" w:color="B4AAAA"/>
              <w:bottom w:val="single" w:sz="4" w:space="0" w:color="B4AAAA"/>
              <w:right w:val="single" w:sz="4" w:space="0" w:color="B4AAAA"/>
            </w:tcBorders>
            <w:vAlign w:val="cente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p>
        </w:tc>
        <w:tc>
          <w:tcPr>
            <w:tcW w:w="4680" w:type="dxa"/>
            <w:tcBorders>
              <w:top w:val="single" w:sz="4" w:space="0" w:color="B4AAAA"/>
              <w:left w:val="single" w:sz="4" w:space="0" w:color="B4AAAA"/>
              <w:bottom w:val="single" w:sz="4" w:space="0" w:color="B4AAAA"/>
              <w:right w:val="single" w:sz="4" w:space="0" w:color="B4AAAA"/>
            </w:tcBorders>
            <w:tcMar>
              <w:top w:w="20" w:type="dxa"/>
              <w:left w:w="100" w:type="dxa"/>
              <w:bottom w:w="20" w:type="dxa"/>
              <w:right w:w="100" w:type="dxa"/>
            </w:tcMa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r w:rsidRPr="003D580B">
              <w:rPr>
                <w:rFonts w:ascii="Times New Roman" w:eastAsia="Times New Roman" w:hAnsi="Times New Roman" w:cs="Times New Roman"/>
                <w:color w:val="666666"/>
                <w:sz w:val="11"/>
                <w:szCs w:val="11"/>
              </w:rPr>
              <w:t>Філологія</w:t>
            </w:r>
          </w:p>
        </w:tc>
      </w:tr>
      <w:tr w:rsidR="003D580B" w:rsidRPr="003D580B" w:rsidTr="003D580B">
        <w:tc>
          <w:tcPr>
            <w:tcW w:w="4680" w:type="dxa"/>
            <w:vMerge w:val="restart"/>
            <w:tcBorders>
              <w:top w:val="single" w:sz="4" w:space="0" w:color="B4AAAA"/>
              <w:left w:val="single" w:sz="4" w:space="0" w:color="B4AAAA"/>
              <w:bottom w:val="single" w:sz="4" w:space="0" w:color="B4AAAA"/>
              <w:right w:val="single" w:sz="4" w:space="0" w:color="B4AAAA"/>
            </w:tcBorders>
            <w:tcMar>
              <w:top w:w="20" w:type="dxa"/>
              <w:left w:w="100" w:type="dxa"/>
              <w:bottom w:w="20" w:type="dxa"/>
              <w:right w:w="100" w:type="dxa"/>
            </w:tcMa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r w:rsidRPr="003D580B">
              <w:rPr>
                <w:rFonts w:ascii="Times New Roman" w:eastAsia="Times New Roman" w:hAnsi="Times New Roman" w:cs="Times New Roman"/>
                <w:color w:val="666666"/>
                <w:sz w:val="11"/>
                <w:szCs w:val="11"/>
              </w:rPr>
              <w:t>Природничі науки</w:t>
            </w:r>
          </w:p>
        </w:tc>
        <w:tc>
          <w:tcPr>
            <w:tcW w:w="4680" w:type="dxa"/>
            <w:tcBorders>
              <w:top w:val="single" w:sz="4" w:space="0" w:color="B4AAAA"/>
              <w:left w:val="single" w:sz="4" w:space="0" w:color="B4AAAA"/>
              <w:bottom w:val="single" w:sz="4" w:space="0" w:color="B4AAAA"/>
              <w:right w:val="single" w:sz="4" w:space="0" w:color="B4AAAA"/>
            </w:tcBorders>
            <w:tcMar>
              <w:top w:w="20" w:type="dxa"/>
              <w:left w:w="100" w:type="dxa"/>
              <w:bottom w:w="20" w:type="dxa"/>
              <w:right w:w="100" w:type="dxa"/>
            </w:tcMa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r w:rsidRPr="003D580B">
              <w:rPr>
                <w:rFonts w:ascii="Times New Roman" w:eastAsia="Times New Roman" w:hAnsi="Times New Roman" w:cs="Times New Roman"/>
                <w:color w:val="666666"/>
                <w:sz w:val="11"/>
                <w:szCs w:val="11"/>
              </w:rPr>
              <w:t>Хімія</w:t>
            </w:r>
          </w:p>
        </w:tc>
      </w:tr>
      <w:tr w:rsidR="003D580B" w:rsidRPr="003D580B" w:rsidTr="003D580B">
        <w:tc>
          <w:tcPr>
            <w:tcW w:w="0" w:type="auto"/>
            <w:vMerge/>
            <w:tcBorders>
              <w:top w:val="single" w:sz="4" w:space="0" w:color="B4AAAA"/>
              <w:left w:val="single" w:sz="4" w:space="0" w:color="B4AAAA"/>
              <w:bottom w:val="single" w:sz="4" w:space="0" w:color="B4AAAA"/>
              <w:right w:val="single" w:sz="4" w:space="0" w:color="B4AAAA"/>
            </w:tcBorders>
            <w:vAlign w:val="cente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p>
        </w:tc>
        <w:tc>
          <w:tcPr>
            <w:tcW w:w="4680" w:type="dxa"/>
            <w:tcBorders>
              <w:top w:val="single" w:sz="4" w:space="0" w:color="B4AAAA"/>
              <w:left w:val="single" w:sz="4" w:space="0" w:color="B4AAAA"/>
              <w:bottom w:val="single" w:sz="4" w:space="0" w:color="B4AAAA"/>
              <w:right w:val="single" w:sz="4" w:space="0" w:color="B4AAAA"/>
            </w:tcBorders>
            <w:tcMar>
              <w:top w:w="20" w:type="dxa"/>
              <w:left w:w="100" w:type="dxa"/>
              <w:bottom w:w="20" w:type="dxa"/>
              <w:right w:w="100" w:type="dxa"/>
            </w:tcMa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proofErr w:type="gramStart"/>
            <w:r w:rsidRPr="003D580B">
              <w:rPr>
                <w:rFonts w:ascii="Times New Roman" w:eastAsia="Times New Roman" w:hAnsi="Times New Roman" w:cs="Times New Roman"/>
                <w:color w:val="666666"/>
                <w:sz w:val="11"/>
                <w:szCs w:val="11"/>
              </w:rPr>
              <w:t>Б</w:t>
            </w:r>
            <w:proofErr w:type="gramEnd"/>
            <w:r w:rsidRPr="003D580B">
              <w:rPr>
                <w:rFonts w:ascii="Times New Roman" w:eastAsia="Times New Roman" w:hAnsi="Times New Roman" w:cs="Times New Roman"/>
                <w:color w:val="666666"/>
                <w:sz w:val="11"/>
                <w:szCs w:val="11"/>
              </w:rPr>
              <w:t>іологія</w:t>
            </w:r>
          </w:p>
        </w:tc>
      </w:tr>
      <w:tr w:rsidR="003D580B" w:rsidRPr="003D580B" w:rsidTr="003D580B">
        <w:tc>
          <w:tcPr>
            <w:tcW w:w="0" w:type="auto"/>
            <w:vMerge/>
            <w:tcBorders>
              <w:top w:val="single" w:sz="4" w:space="0" w:color="B4AAAA"/>
              <w:left w:val="single" w:sz="4" w:space="0" w:color="B4AAAA"/>
              <w:bottom w:val="single" w:sz="4" w:space="0" w:color="B4AAAA"/>
              <w:right w:val="single" w:sz="4" w:space="0" w:color="B4AAAA"/>
            </w:tcBorders>
            <w:vAlign w:val="cente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p>
        </w:tc>
        <w:tc>
          <w:tcPr>
            <w:tcW w:w="4680" w:type="dxa"/>
            <w:tcBorders>
              <w:top w:val="single" w:sz="4" w:space="0" w:color="B4AAAA"/>
              <w:left w:val="single" w:sz="4" w:space="0" w:color="B4AAAA"/>
              <w:bottom w:val="single" w:sz="4" w:space="0" w:color="B4AAAA"/>
              <w:right w:val="single" w:sz="4" w:space="0" w:color="B4AAAA"/>
            </w:tcBorders>
            <w:tcMar>
              <w:top w:w="20" w:type="dxa"/>
              <w:left w:w="100" w:type="dxa"/>
              <w:bottom w:w="20" w:type="dxa"/>
              <w:right w:w="100" w:type="dxa"/>
            </w:tcMa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r w:rsidRPr="003D580B">
              <w:rPr>
                <w:rFonts w:ascii="Times New Roman" w:eastAsia="Times New Roman" w:hAnsi="Times New Roman" w:cs="Times New Roman"/>
                <w:color w:val="666666"/>
                <w:sz w:val="11"/>
                <w:szCs w:val="11"/>
              </w:rPr>
              <w:t>Географія</w:t>
            </w:r>
          </w:p>
        </w:tc>
      </w:tr>
      <w:tr w:rsidR="003D580B" w:rsidRPr="003D580B" w:rsidTr="003D580B">
        <w:tc>
          <w:tcPr>
            <w:tcW w:w="4680" w:type="dxa"/>
            <w:vMerge w:val="restart"/>
            <w:tcBorders>
              <w:top w:val="single" w:sz="4" w:space="0" w:color="B4AAAA"/>
              <w:left w:val="single" w:sz="4" w:space="0" w:color="B4AAAA"/>
              <w:bottom w:val="single" w:sz="4" w:space="0" w:color="B4AAAA"/>
              <w:right w:val="single" w:sz="4" w:space="0" w:color="B4AAAA"/>
            </w:tcBorders>
            <w:tcMar>
              <w:top w:w="20" w:type="dxa"/>
              <w:left w:w="100" w:type="dxa"/>
              <w:bottom w:w="20" w:type="dxa"/>
              <w:right w:w="100" w:type="dxa"/>
            </w:tcMa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r w:rsidRPr="003D580B">
              <w:rPr>
                <w:rFonts w:ascii="Times New Roman" w:eastAsia="Times New Roman" w:hAnsi="Times New Roman" w:cs="Times New Roman"/>
                <w:color w:val="666666"/>
                <w:sz w:val="11"/>
                <w:szCs w:val="11"/>
              </w:rPr>
              <w:t>Фізико-математичні науки</w:t>
            </w:r>
          </w:p>
        </w:tc>
        <w:tc>
          <w:tcPr>
            <w:tcW w:w="4680" w:type="dxa"/>
            <w:tcBorders>
              <w:top w:val="single" w:sz="4" w:space="0" w:color="B4AAAA"/>
              <w:left w:val="single" w:sz="4" w:space="0" w:color="B4AAAA"/>
              <w:bottom w:val="single" w:sz="4" w:space="0" w:color="B4AAAA"/>
              <w:right w:val="single" w:sz="4" w:space="0" w:color="B4AAAA"/>
            </w:tcBorders>
            <w:tcMar>
              <w:top w:w="20" w:type="dxa"/>
              <w:left w:w="100" w:type="dxa"/>
              <w:bottom w:w="20" w:type="dxa"/>
              <w:right w:w="100" w:type="dxa"/>
            </w:tcMa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r w:rsidRPr="003D580B">
              <w:rPr>
                <w:rFonts w:ascii="Times New Roman" w:eastAsia="Times New Roman" w:hAnsi="Times New Roman" w:cs="Times New Roman"/>
                <w:color w:val="666666"/>
                <w:sz w:val="11"/>
                <w:szCs w:val="11"/>
              </w:rPr>
              <w:t>Математика</w:t>
            </w:r>
          </w:p>
        </w:tc>
      </w:tr>
      <w:tr w:rsidR="003D580B" w:rsidRPr="003D580B" w:rsidTr="003D580B">
        <w:tc>
          <w:tcPr>
            <w:tcW w:w="0" w:type="auto"/>
            <w:vMerge/>
            <w:tcBorders>
              <w:top w:val="single" w:sz="4" w:space="0" w:color="B4AAAA"/>
              <w:left w:val="single" w:sz="4" w:space="0" w:color="B4AAAA"/>
              <w:bottom w:val="single" w:sz="4" w:space="0" w:color="B4AAAA"/>
              <w:right w:val="single" w:sz="4" w:space="0" w:color="B4AAAA"/>
            </w:tcBorders>
            <w:vAlign w:val="cente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p>
        </w:tc>
        <w:tc>
          <w:tcPr>
            <w:tcW w:w="4680" w:type="dxa"/>
            <w:tcBorders>
              <w:top w:val="single" w:sz="4" w:space="0" w:color="B4AAAA"/>
              <w:left w:val="single" w:sz="4" w:space="0" w:color="B4AAAA"/>
              <w:bottom w:val="single" w:sz="4" w:space="0" w:color="B4AAAA"/>
              <w:right w:val="single" w:sz="4" w:space="0" w:color="B4AAAA"/>
            </w:tcBorders>
            <w:tcMar>
              <w:top w:w="20" w:type="dxa"/>
              <w:left w:w="100" w:type="dxa"/>
              <w:bottom w:w="20" w:type="dxa"/>
              <w:right w:w="100" w:type="dxa"/>
            </w:tcMa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r w:rsidRPr="003D580B">
              <w:rPr>
                <w:rFonts w:ascii="Times New Roman" w:eastAsia="Times New Roman" w:hAnsi="Times New Roman" w:cs="Times New Roman"/>
                <w:color w:val="666666"/>
                <w:sz w:val="11"/>
                <w:szCs w:val="11"/>
              </w:rPr>
              <w:t>Фізика</w:t>
            </w:r>
          </w:p>
        </w:tc>
      </w:tr>
    </w:tbl>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 </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За умови виконання </w:t>
      </w:r>
      <w:proofErr w:type="gramStart"/>
      <w:r w:rsidRPr="003D580B">
        <w:rPr>
          <w:rFonts w:ascii="Arial" w:eastAsia="Times New Roman" w:hAnsi="Arial" w:cs="Arial"/>
          <w:color w:val="000000"/>
          <w:sz w:val="14"/>
          <w:szCs w:val="14"/>
        </w:rPr>
        <w:t>психолого-педагог</w:t>
      </w:r>
      <w:proofErr w:type="gramEnd"/>
      <w:r w:rsidRPr="003D580B">
        <w:rPr>
          <w:rFonts w:ascii="Arial" w:eastAsia="Times New Roman" w:hAnsi="Arial" w:cs="Arial"/>
          <w:color w:val="000000"/>
          <w:sz w:val="14"/>
          <w:szCs w:val="14"/>
        </w:rPr>
        <w:t xml:space="preserve">ічної, методичної та практичної складової стандартів вищої педагогічної освіти кваліфікація вчителя може також присвоюватися за </w:t>
      </w:r>
      <w:proofErr w:type="gramStart"/>
      <w:r w:rsidRPr="003D580B">
        <w:rPr>
          <w:rFonts w:ascii="Arial" w:eastAsia="Times New Roman" w:hAnsi="Arial" w:cs="Arial"/>
          <w:color w:val="000000"/>
          <w:sz w:val="14"/>
          <w:szCs w:val="14"/>
        </w:rPr>
        <w:t>такими</w:t>
      </w:r>
      <w:proofErr w:type="gramEnd"/>
      <w:r w:rsidRPr="003D580B">
        <w:rPr>
          <w:rFonts w:ascii="Arial" w:eastAsia="Times New Roman" w:hAnsi="Arial" w:cs="Arial"/>
          <w:color w:val="000000"/>
          <w:sz w:val="14"/>
          <w:szCs w:val="14"/>
        </w:rPr>
        <w:t xml:space="preserve"> спеціальностями:</w:t>
      </w:r>
    </w:p>
    <w:tbl>
      <w:tblPr>
        <w:tblW w:w="6230" w:type="dxa"/>
        <w:tblCellMar>
          <w:left w:w="0" w:type="dxa"/>
          <w:right w:w="0" w:type="dxa"/>
        </w:tblCellMar>
        <w:tblLook w:val="04A0"/>
      </w:tblPr>
      <w:tblGrid>
        <w:gridCol w:w="3083"/>
        <w:gridCol w:w="3147"/>
      </w:tblGrid>
      <w:tr w:rsidR="003D580B" w:rsidRPr="003D580B" w:rsidTr="003D580B">
        <w:trPr>
          <w:tblHeader/>
        </w:trPr>
        <w:tc>
          <w:tcPr>
            <w:tcW w:w="4680" w:type="dxa"/>
            <w:tcBorders>
              <w:top w:val="single" w:sz="4" w:space="0" w:color="B4AAAA"/>
              <w:left w:val="single" w:sz="4" w:space="0" w:color="B4AAAA"/>
              <w:bottom w:val="single" w:sz="4" w:space="0" w:color="B4AAAA"/>
              <w:right w:val="single" w:sz="4" w:space="0" w:color="B4AAAA"/>
            </w:tcBorders>
            <w:shd w:val="clear" w:color="auto" w:fill="EBEBEB"/>
            <w:tcMar>
              <w:top w:w="20" w:type="dxa"/>
              <w:left w:w="100" w:type="dxa"/>
              <w:bottom w:w="20" w:type="dxa"/>
              <w:right w:w="100" w:type="dxa"/>
            </w:tcMar>
            <w:vAlign w:val="center"/>
            <w:hideMark/>
          </w:tcPr>
          <w:p w:rsidR="003D580B" w:rsidRPr="003D580B" w:rsidRDefault="003D580B" w:rsidP="003D580B">
            <w:pPr>
              <w:spacing w:after="0" w:line="240" w:lineRule="auto"/>
              <w:rPr>
                <w:rFonts w:ascii="Times New Roman" w:eastAsia="Times New Roman" w:hAnsi="Times New Roman" w:cs="Times New Roman"/>
                <w:b/>
                <w:bCs/>
                <w:color w:val="666666"/>
                <w:sz w:val="12"/>
                <w:szCs w:val="12"/>
              </w:rPr>
            </w:pPr>
            <w:r w:rsidRPr="003D580B">
              <w:rPr>
                <w:rFonts w:ascii="Times New Roman" w:eastAsia="Times New Roman" w:hAnsi="Times New Roman" w:cs="Times New Roman"/>
                <w:b/>
                <w:bCs/>
                <w:color w:val="666666"/>
                <w:sz w:val="12"/>
              </w:rPr>
              <w:t>Назва галузі освіти</w:t>
            </w:r>
          </w:p>
        </w:tc>
        <w:tc>
          <w:tcPr>
            <w:tcW w:w="4680" w:type="dxa"/>
            <w:tcBorders>
              <w:top w:val="single" w:sz="4" w:space="0" w:color="B4AAAA"/>
              <w:left w:val="single" w:sz="4" w:space="0" w:color="B4AAAA"/>
              <w:bottom w:val="single" w:sz="4" w:space="0" w:color="B4AAAA"/>
              <w:right w:val="single" w:sz="4" w:space="0" w:color="B4AAAA"/>
            </w:tcBorders>
            <w:shd w:val="clear" w:color="auto" w:fill="EBEBEB"/>
            <w:tcMar>
              <w:top w:w="20" w:type="dxa"/>
              <w:left w:w="100" w:type="dxa"/>
              <w:bottom w:w="20" w:type="dxa"/>
              <w:right w:w="100" w:type="dxa"/>
            </w:tcMar>
            <w:vAlign w:val="center"/>
            <w:hideMark/>
          </w:tcPr>
          <w:p w:rsidR="003D580B" w:rsidRPr="003D580B" w:rsidRDefault="003D580B" w:rsidP="003D580B">
            <w:pPr>
              <w:spacing w:after="0" w:line="240" w:lineRule="auto"/>
              <w:rPr>
                <w:rFonts w:ascii="Times New Roman" w:eastAsia="Times New Roman" w:hAnsi="Times New Roman" w:cs="Times New Roman"/>
                <w:b/>
                <w:bCs/>
                <w:color w:val="666666"/>
                <w:sz w:val="12"/>
                <w:szCs w:val="12"/>
              </w:rPr>
            </w:pPr>
            <w:r w:rsidRPr="003D580B">
              <w:rPr>
                <w:rFonts w:ascii="Times New Roman" w:eastAsia="Times New Roman" w:hAnsi="Times New Roman" w:cs="Times New Roman"/>
                <w:b/>
                <w:bCs/>
                <w:color w:val="666666"/>
                <w:sz w:val="12"/>
              </w:rPr>
              <w:t xml:space="preserve">Назва </w:t>
            </w:r>
            <w:proofErr w:type="gramStart"/>
            <w:r w:rsidRPr="003D580B">
              <w:rPr>
                <w:rFonts w:ascii="Times New Roman" w:eastAsia="Times New Roman" w:hAnsi="Times New Roman" w:cs="Times New Roman"/>
                <w:b/>
                <w:bCs/>
                <w:color w:val="666666"/>
                <w:sz w:val="12"/>
              </w:rPr>
              <w:t>спец</w:t>
            </w:r>
            <w:proofErr w:type="gramEnd"/>
            <w:r w:rsidRPr="003D580B">
              <w:rPr>
                <w:rFonts w:ascii="Times New Roman" w:eastAsia="Times New Roman" w:hAnsi="Times New Roman" w:cs="Times New Roman"/>
                <w:b/>
                <w:bCs/>
                <w:color w:val="666666"/>
                <w:sz w:val="12"/>
              </w:rPr>
              <w:t>іальності</w:t>
            </w:r>
          </w:p>
        </w:tc>
      </w:tr>
      <w:tr w:rsidR="003D580B" w:rsidRPr="003D580B" w:rsidTr="003D580B">
        <w:tc>
          <w:tcPr>
            <w:tcW w:w="4680" w:type="dxa"/>
            <w:tcBorders>
              <w:top w:val="single" w:sz="4" w:space="0" w:color="B4AAAA"/>
              <w:left w:val="single" w:sz="4" w:space="0" w:color="B4AAAA"/>
              <w:bottom w:val="single" w:sz="4" w:space="0" w:color="B4AAAA"/>
              <w:right w:val="single" w:sz="4" w:space="0" w:color="B4AAAA"/>
            </w:tcBorders>
            <w:tcMar>
              <w:top w:w="20" w:type="dxa"/>
              <w:left w:w="100" w:type="dxa"/>
              <w:bottom w:w="20" w:type="dxa"/>
              <w:right w:w="100" w:type="dxa"/>
            </w:tcMa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r w:rsidRPr="003D580B">
              <w:rPr>
                <w:rFonts w:ascii="Times New Roman" w:eastAsia="Times New Roman" w:hAnsi="Times New Roman" w:cs="Times New Roman"/>
                <w:color w:val="666666"/>
                <w:sz w:val="11"/>
                <w:szCs w:val="11"/>
              </w:rPr>
              <w:t>Фізичне виховання, спорт і здоров’я людини</w:t>
            </w:r>
          </w:p>
        </w:tc>
        <w:tc>
          <w:tcPr>
            <w:tcW w:w="4680" w:type="dxa"/>
            <w:tcBorders>
              <w:top w:val="single" w:sz="4" w:space="0" w:color="B4AAAA"/>
              <w:left w:val="single" w:sz="4" w:space="0" w:color="B4AAAA"/>
              <w:bottom w:val="single" w:sz="4" w:space="0" w:color="B4AAAA"/>
              <w:right w:val="single" w:sz="4" w:space="0" w:color="B4AAAA"/>
            </w:tcBorders>
            <w:tcMar>
              <w:top w:w="20" w:type="dxa"/>
              <w:left w:w="100" w:type="dxa"/>
              <w:bottom w:w="20" w:type="dxa"/>
              <w:right w:w="100" w:type="dxa"/>
            </w:tcMa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r w:rsidRPr="003D580B">
              <w:rPr>
                <w:rFonts w:ascii="Times New Roman" w:eastAsia="Times New Roman" w:hAnsi="Times New Roman" w:cs="Times New Roman"/>
                <w:color w:val="666666"/>
                <w:sz w:val="11"/>
                <w:szCs w:val="11"/>
              </w:rPr>
              <w:t>Здоров’я людини</w:t>
            </w:r>
          </w:p>
        </w:tc>
      </w:tr>
      <w:tr w:rsidR="003D580B" w:rsidRPr="003D580B" w:rsidTr="003D580B">
        <w:tc>
          <w:tcPr>
            <w:tcW w:w="4680" w:type="dxa"/>
            <w:vMerge w:val="restart"/>
            <w:tcBorders>
              <w:top w:val="single" w:sz="4" w:space="0" w:color="B4AAAA"/>
              <w:left w:val="single" w:sz="4" w:space="0" w:color="B4AAAA"/>
              <w:bottom w:val="single" w:sz="4" w:space="0" w:color="B4AAAA"/>
              <w:right w:val="single" w:sz="4" w:space="0" w:color="B4AAAA"/>
            </w:tcBorders>
            <w:tcMar>
              <w:top w:w="20" w:type="dxa"/>
              <w:left w:w="100" w:type="dxa"/>
              <w:bottom w:w="20" w:type="dxa"/>
              <w:right w:w="100" w:type="dxa"/>
            </w:tcMa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r w:rsidRPr="003D580B">
              <w:rPr>
                <w:rFonts w:ascii="Times New Roman" w:eastAsia="Times New Roman" w:hAnsi="Times New Roman" w:cs="Times New Roman"/>
                <w:color w:val="666666"/>
                <w:sz w:val="11"/>
                <w:szCs w:val="11"/>
              </w:rPr>
              <w:t>Мистецтво</w:t>
            </w:r>
          </w:p>
        </w:tc>
        <w:tc>
          <w:tcPr>
            <w:tcW w:w="4680" w:type="dxa"/>
            <w:tcBorders>
              <w:top w:val="single" w:sz="4" w:space="0" w:color="B4AAAA"/>
              <w:left w:val="single" w:sz="4" w:space="0" w:color="B4AAAA"/>
              <w:bottom w:val="single" w:sz="4" w:space="0" w:color="B4AAAA"/>
              <w:right w:val="single" w:sz="4" w:space="0" w:color="B4AAAA"/>
            </w:tcBorders>
            <w:tcMar>
              <w:top w:w="20" w:type="dxa"/>
              <w:left w:w="100" w:type="dxa"/>
              <w:bottom w:w="20" w:type="dxa"/>
              <w:right w:w="100" w:type="dxa"/>
            </w:tcMa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r w:rsidRPr="003D580B">
              <w:rPr>
                <w:rFonts w:ascii="Times New Roman" w:eastAsia="Times New Roman" w:hAnsi="Times New Roman" w:cs="Times New Roman"/>
                <w:color w:val="666666"/>
                <w:sz w:val="11"/>
                <w:szCs w:val="11"/>
              </w:rPr>
              <w:t>Дизайн</w:t>
            </w:r>
          </w:p>
        </w:tc>
      </w:tr>
      <w:tr w:rsidR="003D580B" w:rsidRPr="003D580B" w:rsidTr="003D580B">
        <w:tc>
          <w:tcPr>
            <w:tcW w:w="0" w:type="auto"/>
            <w:vMerge/>
            <w:tcBorders>
              <w:top w:val="single" w:sz="4" w:space="0" w:color="B4AAAA"/>
              <w:left w:val="single" w:sz="4" w:space="0" w:color="B4AAAA"/>
              <w:bottom w:val="single" w:sz="4" w:space="0" w:color="B4AAAA"/>
              <w:right w:val="single" w:sz="4" w:space="0" w:color="B4AAAA"/>
            </w:tcBorders>
            <w:vAlign w:val="cente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p>
        </w:tc>
        <w:tc>
          <w:tcPr>
            <w:tcW w:w="4680" w:type="dxa"/>
            <w:tcBorders>
              <w:top w:val="single" w:sz="4" w:space="0" w:color="B4AAAA"/>
              <w:left w:val="single" w:sz="4" w:space="0" w:color="B4AAAA"/>
              <w:bottom w:val="single" w:sz="4" w:space="0" w:color="B4AAAA"/>
              <w:right w:val="single" w:sz="4" w:space="0" w:color="B4AAAA"/>
            </w:tcBorders>
            <w:tcMar>
              <w:top w:w="20" w:type="dxa"/>
              <w:left w:w="100" w:type="dxa"/>
              <w:bottom w:w="20" w:type="dxa"/>
              <w:right w:w="100" w:type="dxa"/>
            </w:tcMa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r w:rsidRPr="003D580B">
              <w:rPr>
                <w:rFonts w:ascii="Times New Roman" w:eastAsia="Times New Roman" w:hAnsi="Times New Roman" w:cs="Times New Roman"/>
                <w:color w:val="666666"/>
                <w:sz w:val="11"/>
                <w:szCs w:val="11"/>
              </w:rPr>
              <w:t>Хореографія (за видами)</w:t>
            </w:r>
          </w:p>
        </w:tc>
      </w:tr>
      <w:tr w:rsidR="003D580B" w:rsidRPr="003D580B" w:rsidTr="003D580B">
        <w:tc>
          <w:tcPr>
            <w:tcW w:w="0" w:type="auto"/>
            <w:vMerge/>
            <w:tcBorders>
              <w:top w:val="single" w:sz="4" w:space="0" w:color="B4AAAA"/>
              <w:left w:val="single" w:sz="4" w:space="0" w:color="B4AAAA"/>
              <w:bottom w:val="single" w:sz="4" w:space="0" w:color="B4AAAA"/>
              <w:right w:val="single" w:sz="4" w:space="0" w:color="B4AAAA"/>
            </w:tcBorders>
            <w:vAlign w:val="cente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p>
        </w:tc>
        <w:tc>
          <w:tcPr>
            <w:tcW w:w="4680" w:type="dxa"/>
            <w:tcBorders>
              <w:top w:val="single" w:sz="4" w:space="0" w:color="B4AAAA"/>
              <w:left w:val="single" w:sz="4" w:space="0" w:color="B4AAAA"/>
              <w:bottom w:val="single" w:sz="4" w:space="0" w:color="B4AAAA"/>
              <w:right w:val="single" w:sz="4" w:space="0" w:color="B4AAAA"/>
            </w:tcBorders>
            <w:tcMar>
              <w:top w:w="20" w:type="dxa"/>
              <w:left w:w="100" w:type="dxa"/>
              <w:bottom w:w="20" w:type="dxa"/>
              <w:right w:w="100" w:type="dxa"/>
            </w:tcMa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r w:rsidRPr="003D580B">
              <w:rPr>
                <w:rFonts w:ascii="Times New Roman" w:eastAsia="Times New Roman" w:hAnsi="Times New Roman" w:cs="Times New Roman"/>
                <w:color w:val="666666"/>
                <w:sz w:val="11"/>
                <w:szCs w:val="11"/>
              </w:rPr>
              <w:t>Декоративно-прикладне мистецтво</w:t>
            </w:r>
          </w:p>
        </w:tc>
      </w:tr>
      <w:tr w:rsidR="003D580B" w:rsidRPr="003D580B" w:rsidTr="003D580B">
        <w:tc>
          <w:tcPr>
            <w:tcW w:w="4680" w:type="dxa"/>
            <w:vMerge w:val="restart"/>
            <w:tcBorders>
              <w:top w:val="single" w:sz="4" w:space="0" w:color="B4AAAA"/>
              <w:left w:val="single" w:sz="4" w:space="0" w:color="B4AAAA"/>
              <w:bottom w:val="single" w:sz="4" w:space="0" w:color="B4AAAA"/>
              <w:right w:val="single" w:sz="4" w:space="0" w:color="B4AAAA"/>
            </w:tcBorders>
            <w:tcMar>
              <w:top w:w="20" w:type="dxa"/>
              <w:left w:w="100" w:type="dxa"/>
              <w:bottom w:w="20" w:type="dxa"/>
              <w:right w:w="100" w:type="dxa"/>
            </w:tcMa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r w:rsidRPr="003D580B">
              <w:rPr>
                <w:rFonts w:ascii="Times New Roman" w:eastAsia="Times New Roman" w:hAnsi="Times New Roman" w:cs="Times New Roman"/>
                <w:color w:val="666666"/>
                <w:sz w:val="11"/>
                <w:szCs w:val="11"/>
              </w:rPr>
              <w:t>Гуманітарні науки</w:t>
            </w:r>
          </w:p>
        </w:tc>
        <w:tc>
          <w:tcPr>
            <w:tcW w:w="4680" w:type="dxa"/>
            <w:tcBorders>
              <w:top w:val="single" w:sz="4" w:space="0" w:color="B4AAAA"/>
              <w:left w:val="single" w:sz="4" w:space="0" w:color="B4AAAA"/>
              <w:bottom w:val="single" w:sz="4" w:space="0" w:color="B4AAAA"/>
              <w:right w:val="single" w:sz="4" w:space="0" w:color="B4AAAA"/>
            </w:tcBorders>
            <w:tcMar>
              <w:top w:w="20" w:type="dxa"/>
              <w:left w:w="100" w:type="dxa"/>
              <w:bottom w:w="20" w:type="dxa"/>
              <w:right w:w="100" w:type="dxa"/>
            </w:tcMa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r w:rsidRPr="003D580B">
              <w:rPr>
                <w:rFonts w:ascii="Times New Roman" w:eastAsia="Times New Roman" w:hAnsi="Times New Roman" w:cs="Times New Roman"/>
                <w:color w:val="666666"/>
                <w:sz w:val="11"/>
                <w:szCs w:val="11"/>
              </w:rPr>
              <w:t>Філософія</w:t>
            </w:r>
          </w:p>
        </w:tc>
      </w:tr>
      <w:tr w:rsidR="003D580B" w:rsidRPr="003D580B" w:rsidTr="003D580B">
        <w:tc>
          <w:tcPr>
            <w:tcW w:w="0" w:type="auto"/>
            <w:vMerge/>
            <w:tcBorders>
              <w:top w:val="single" w:sz="4" w:space="0" w:color="B4AAAA"/>
              <w:left w:val="single" w:sz="4" w:space="0" w:color="B4AAAA"/>
              <w:bottom w:val="single" w:sz="4" w:space="0" w:color="B4AAAA"/>
              <w:right w:val="single" w:sz="4" w:space="0" w:color="B4AAAA"/>
            </w:tcBorders>
            <w:vAlign w:val="cente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p>
        </w:tc>
        <w:tc>
          <w:tcPr>
            <w:tcW w:w="4680" w:type="dxa"/>
            <w:tcBorders>
              <w:top w:val="single" w:sz="4" w:space="0" w:color="B4AAAA"/>
              <w:left w:val="single" w:sz="4" w:space="0" w:color="B4AAAA"/>
              <w:bottom w:val="single" w:sz="4" w:space="0" w:color="B4AAAA"/>
              <w:right w:val="single" w:sz="4" w:space="0" w:color="B4AAAA"/>
            </w:tcBorders>
            <w:tcMar>
              <w:top w:w="20" w:type="dxa"/>
              <w:left w:w="100" w:type="dxa"/>
              <w:bottom w:w="20" w:type="dxa"/>
              <w:right w:w="100" w:type="dxa"/>
            </w:tcMa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r w:rsidRPr="003D580B">
              <w:rPr>
                <w:rFonts w:ascii="Times New Roman" w:eastAsia="Times New Roman" w:hAnsi="Times New Roman" w:cs="Times New Roman"/>
                <w:color w:val="666666"/>
                <w:sz w:val="11"/>
                <w:szCs w:val="11"/>
              </w:rPr>
              <w:t>Психологія</w:t>
            </w:r>
          </w:p>
        </w:tc>
      </w:tr>
      <w:tr w:rsidR="003D580B" w:rsidRPr="003D580B" w:rsidTr="003D580B">
        <w:tc>
          <w:tcPr>
            <w:tcW w:w="0" w:type="auto"/>
            <w:vMerge/>
            <w:tcBorders>
              <w:top w:val="single" w:sz="4" w:space="0" w:color="B4AAAA"/>
              <w:left w:val="single" w:sz="4" w:space="0" w:color="B4AAAA"/>
              <w:bottom w:val="single" w:sz="4" w:space="0" w:color="B4AAAA"/>
              <w:right w:val="single" w:sz="4" w:space="0" w:color="B4AAAA"/>
            </w:tcBorders>
            <w:vAlign w:val="cente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p>
        </w:tc>
        <w:tc>
          <w:tcPr>
            <w:tcW w:w="4680" w:type="dxa"/>
            <w:tcBorders>
              <w:top w:val="single" w:sz="4" w:space="0" w:color="B4AAAA"/>
              <w:left w:val="single" w:sz="4" w:space="0" w:color="B4AAAA"/>
              <w:bottom w:val="single" w:sz="4" w:space="0" w:color="B4AAAA"/>
              <w:right w:val="single" w:sz="4" w:space="0" w:color="B4AAAA"/>
            </w:tcBorders>
            <w:tcMar>
              <w:top w:w="20" w:type="dxa"/>
              <w:left w:w="100" w:type="dxa"/>
              <w:bottom w:w="20" w:type="dxa"/>
              <w:right w:w="100" w:type="dxa"/>
            </w:tcMa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r w:rsidRPr="003D580B">
              <w:rPr>
                <w:rFonts w:ascii="Times New Roman" w:eastAsia="Times New Roman" w:hAnsi="Times New Roman" w:cs="Times New Roman"/>
                <w:color w:val="666666"/>
                <w:sz w:val="11"/>
                <w:szCs w:val="11"/>
              </w:rPr>
              <w:t>Практична психологія</w:t>
            </w:r>
          </w:p>
        </w:tc>
      </w:tr>
      <w:tr w:rsidR="003D580B" w:rsidRPr="003D580B" w:rsidTr="003D580B">
        <w:tc>
          <w:tcPr>
            <w:tcW w:w="4680" w:type="dxa"/>
            <w:vMerge w:val="restart"/>
            <w:tcBorders>
              <w:top w:val="single" w:sz="4" w:space="0" w:color="B4AAAA"/>
              <w:left w:val="single" w:sz="4" w:space="0" w:color="B4AAAA"/>
              <w:bottom w:val="single" w:sz="4" w:space="0" w:color="B4AAAA"/>
              <w:right w:val="single" w:sz="4" w:space="0" w:color="B4AAAA"/>
            </w:tcBorders>
            <w:tcMar>
              <w:top w:w="20" w:type="dxa"/>
              <w:left w:w="100" w:type="dxa"/>
              <w:bottom w:w="20" w:type="dxa"/>
              <w:right w:w="100" w:type="dxa"/>
            </w:tcMa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r w:rsidRPr="003D580B">
              <w:rPr>
                <w:rFonts w:ascii="Times New Roman" w:eastAsia="Times New Roman" w:hAnsi="Times New Roman" w:cs="Times New Roman"/>
                <w:color w:val="666666"/>
                <w:sz w:val="11"/>
                <w:szCs w:val="11"/>
              </w:rPr>
              <w:t>Природничі науки</w:t>
            </w:r>
          </w:p>
        </w:tc>
        <w:tc>
          <w:tcPr>
            <w:tcW w:w="4680" w:type="dxa"/>
            <w:tcBorders>
              <w:top w:val="single" w:sz="4" w:space="0" w:color="B4AAAA"/>
              <w:left w:val="single" w:sz="4" w:space="0" w:color="B4AAAA"/>
              <w:bottom w:val="single" w:sz="4" w:space="0" w:color="B4AAAA"/>
              <w:right w:val="single" w:sz="4" w:space="0" w:color="B4AAAA"/>
            </w:tcBorders>
            <w:tcMar>
              <w:top w:w="20" w:type="dxa"/>
              <w:left w:w="100" w:type="dxa"/>
              <w:bottom w:w="20" w:type="dxa"/>
              <w:right w:w="100" w:type="dxa"/>
            </w:tcMa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r w:rsidRPr="003D580B">
              <w:rPr>
                <w:rFonts w:ascii="Times New Roman" w:eastAsia="Times New Roman" w:hAnsi="Times New Roman" w:cs="Times New Roman"/>
                <w:color w:val="666666"/>
                <w:sz w:val="11"/>
                <w:szCs w:val="11"/>
              </w:rPr>
              <w:t>Геологія</w:t>
            </w:r>
          </w:p>
        </w:tc>
      </w:tr>
      <w:tr w:rsidR="003D580B" w:rsidRPr="003D580B" w:rsidTr="003D580B">
        <w:tc>
          <w:tcPr>
            <w:tcW w:w="0" w:type="auto"/>
            <w:vMerge/>
            <w:tcBorders>
              <w:top w:val="single" w:sz="4" w:space="0" w:color="B4AAAA"/>
              <w:left w:val="single" w:sz="4" w:space="0" w:color="B4AAAA"/>
              <w:bottom w:val="single" w:sz="4" w:space="0" w:color="B4AAAA"/>
              <w:right w:val="single" w:sz="4" w:space="0" w:color="B4AAAA"/>
            </w:tcBorders>
            <w:vAlign w:val="cente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p>
        </w:tc>
        <w:tc>
          <w:tcPr>
            <w:tcW w:w="4680" w:type="dxa"/>
            <w:tcBorders>
              <w:top w:val="single" w:sz="4" w:space="0" w:color="B4AAAA"/>
              <w:left w:val="single" w:sz="4" w:space="0" w:color="B4AAAA"/>
              <w:bottom w:val="single" w:sz="4" w:space="0" w:color="B4AAAA"/>
              <w:right w:val="single" w:sz="4" w:space="0" w:color="B4AAAA"/>
            </w:tcBorders>
            <w:tcMar>
              <w:top w:w="20" w:type="dxa"/>
              <w:left w:w="100" w:type="dxa"/>
              <w:bottom w:w="20" w:type="dxa"/>
              <w:right w:w="100" w:type="dxa"/>
            </w:tcMa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r w:rsidRPr="003D580B">
              <w:rPr>
                <w:rFonts w:ascii="Times New Roman" w:eastAsia="Times New Roman" w:hAnsi="Times New Roman" w:cs="Times New Roman"/>
                <w:color w:val="666666"/>
                <w:sz w:val="11"/>
                <w:szCs w:val="11"/>
              </w:rPr>
              <w:t>Екологія, охорона навколишнього середовища</w:t>
            </w:r>
          </w:p>
        </w:tc>
      </w:tr>
      <w:tr w:rsidR="003D580B" w:rsidRPr="003D580B" w:rsidTr="003D580B">
        <w:tc>
          <w:tcPr>
            <w:tcW w:w="4680" w:type="dxa"/>
            <w:vMerge w:val="restart"/>
            <w:tcBorders>
              <w:top w:val="single" w:sz="4" w:space="0" w:color="B4AAAA"/>
              <w:left w:val="single" w:sz="4" w:space="0" w:color="B4AAAA"/>
              <w:bottom w:val="single" w:sz="4" w:space="0" w:color="B4AAAA"/>
              <w:right w:val="single" w:sz="4" w:space="0" w:color="B4AAAA"/>
            </w:tcBorders>
            <w:tcMar>
              <w:top w:w="20" w:type="dxa"/>
              <w:left w:w="100" w:type="dxa"/>
              <w:bottom w:w="20" w:type="dxa"/>
              <w:right w:w="100" w:type="dxa"/>
            </w:tcMa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r w:rsidRPr="003D580B">
              <w:rPr>
                <w:rFonts w:ascii="Times New Roman" w:eastAsia="Times New Roman" w:hAnsi="Times New Roman" w:cs="Times New Roman"/>
                <w:color w:val="666666"/>
                <w:sz w:val="11"/>
                <w:szCs w:val="11"/>
              </w:rPr>
              <w:t>Фізико-математичні науки</w:t>
            </w:r>
          </w:p>
        </w:tc>
        <w:tc>
          <w:tcPr>
            <w:tcW w:w="4680" w:type="dxa"/>
            <w:tcBorders>
              <w:top w:val="single" w:sz="4" w:space="0" w:color="B4AAAA"/>
              <w:left w:val="single" w:sz="4" w:space="0" w:color="B4AAAA"/>
              <w:bottom w:val="single" w:sz="4" w:space="0" w:color="B4AAAA"/>
              <w:right w:val="single" w:sz="4" w:space="0" w:color="B4AAAA"/>
            </w:tcBorders>
            <w:tcMar>
              <w:top w:w="20" w:type="dxa"/>
              <w:left w:w="100" w:type="dxa"/>
              <w:bottom w:w="20" w:type="dxa"/>
              <w:right w:w="100" w:type="dxa"/>
            </w:tcMa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r w:rsidRPr="003D580B">
              <w:rPr>
                <w:rFonts w:ascii="Times New Roman" w:eastAsia="Times New Roman" w:hAnsi="Times New Roman" w:cs="Times New Roman"/>
                <w:color w:val="666666"/>
                <w:sz w:val="11"/>
                <w:szCs w:val="11"/>
              </w:rPr>
              <w:t>Прикладна фізика</w:t>
            </w:r>
          </w:p>
        </w:tc>
      </w:tr>
      <w:tr w:rsidR="003D580B" w:rsidRPr="003D580B" w:rsidTr="003D580B">
        <w:tc>
          <w:tcPr>
            <w:tcW w:w="0" w:type="auto"/>
            <w:vMerge/>
            <w:tcBorders>
              <w:top w:val="single" w:sz="4" w:space="0" w:color="B4AAAA"/>
              <w:left w:val="single" w:sz="4" w:space="0" w:color="B4AAAA"/>
              <w:bottom w:val="single" w:sz="4" w:space="0" w:color="B4AAAA"/>
              <w:right w:val="single" w:sz="4" w:space="0" w:color="B4AAAA"/>
            </w:tcBorders>
            <w:vAlign w:val="cente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p>
        </w:tc>
        <w:tc>
          <w:tcPr>
            <w:tcW w:w="4680" w:type="dxa"/>
            <w:tcBorders>
              <w:top w:val="single" w:sz="4" w:space="0" w:color="B4AAAA"/>
              <w:left w:val="single" w:sz="4" w:space="0" w:color="B4AAAA"/>
              <w:bottom w:val="single" w:sz="4" w:space="0" w:color="B4AAAA"/>
              <w:right w:val="single" w:sz="4" w:space="0" w:color="B4AAAA"/>
            </w:tcBorders>
            <w:tcMar>
              <w:top w:w="20" w:type="dxa"/>
              <w:left w:w="100" w:type="dxa"/>
              <w:bottom w:w="20" w:type="dxa"/>
              <w:right w:w="100" w:type="dxa"/>
            </w:tcMa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r w:rsidRPr="003D580B">
              <w:rPr>
                <w:rFonts w:ascii="Times New Roman" w:eastAsia="Times New Roman" w:hAnsi="Times New Roman" w:cs="Times New Roman"/>
                <w:color w:val="666666"/>
                <w:sz w:val="11"/>
                <w:szCs w:val="11"/>
              </w:rPr>
              <w:t>Астрономія</w:t>
            </w:r>
          </w:p>
        </w:tc>
      </w:tr>
      <w:tr w:rsidR="003D580B" w:rsidRPr="003D580B" w:rsidTr="003D580B">
        <w:tc>
          <w:tcPr>
            <w:tcW w:w="4680" w:type="dxa"/>
            <w:tcBorders>
              <w:top w:val="single" w:sz="4" w:space="0" w:color="B4AAAA"/>
              <w:left w:val="single" w:sz="4" w:space="0" w:color="B4AAAA"/>
              <w:bottom w:val="single" w:sz="4" w:space="0" w:color="B4AAAA"/>
              <w:right w:val="single" w:sz="4" w:space="0" w:color="B4AAAA"/>
            </w:tcBorders>
            <w:tcMar>
              <w:top w:w="20" w:type="dxa"/>
              <w:left w:w="100" w:type="dxa"/>
              <w:bottom w:w="20" w:type="dxa"/>
              <w:right w:w="100" w:type="dxa"/>
            </w:tcMa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r w:rsidRPr="003D580B">
              <w:rPr>
                <w:rFonts w:ascii="Times New Roman" w:eastAsia="Times New Roman" w:hAnsi="Times New Roman" w:cs="Times New Roman"/>
                <w:color w:val="666666"/>
                <w:sz w:val="11"/>
                <w:szCs w:val="11"/>
              </w:rPr>
              <w:t>Системні науки та кібернетика</w:t>
            </w:r>
          </w:p>
        </w:tc>
        <w:tc>
          <w:tcPr>
            <w:tcW w:w="4680" w:type="dxa"/>
            <w:tcBorders>
              <w:top w:val="single" w:sz="4" w:space="0" w:color="B4AAAA"/>
              <w:left w:val="single" w:sz="4" w:space="0" w:color="B4AAAA"/>
              <w:bottom w:val="single" w:sz="4" w:space="0" w:color="B4AAAA"/>
              <w:right w:val="single" w:sz="4" w:space="0" w:color="B4AAAA"/>
            </w:tcBorders>
            <w:tcMar>
              <w:top w:w="20" w:type="dxa"/>
              <w:left w:w="100" w:type="dxa"/>
              <w:bottom w:w="20" w:type="dxa"/>
              <w:right w:w="100" w:type="dxa"/>
            </w:tcMar>
            <w:hideMark/>
          </w:tcPr>
          <w:p w:rsidR="003D580B" w:rsidRPr="003D580B" w:rsidRDefault="003D580B" w:rsidP="003D580B">
            <w:pPr>
              <w:spacing w:after="0" w:line="240" w:lineRule="auto"/>
              <w:rPr>
                <w:rFonts w:ascii="Times New Roman" w:eastAsia="Times New Roman" w:hAnsi="Times New Roman" w:cs="Times New Roman"/>
                <w:color w:val="666666"/>
                <w:sz w:val="11"/>
                <w:szCs w:val="11"/>
              </w:rPr>
            </w:pPr>
            <w:r w:rsidRPr="003D580B">
              <w:rPr>
                <w:rFonts w:ascii="Times New Roman" w:eastAsia="Times New Roman" w:hAnsi="Times New Roman" w:cs="Times New Roman"/>
                <w:color w:val="666666"/>
                <w:sz w:val="11"/>
                <w:szCs w:val="11"/>
              </w:rPr>
              <w:t>Інформатика</w:t>
            </w:r>
          </w:p>
        </w:tc>
      </w:tr>
    </w:tbl>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 </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proofErr w:type="gramStart"/>
      <w:r w:rsidRPr="003D580B">
        <w:rPr>
          <w:rFonts w:ascii="Arial" w:eastAsia="Times New Roman" w:hAnsi="Arial" w:cs="Arial"/>
          <w:color w:val="000000"/>
          <w:sz w:val="14"/>
          <w:szCs w:val="14"/>
        </w:rPr>
        <w:t>З</w:t>
      </w:r>
      <w:proofErr w:type="gramEnd"/>
      <w:r w:rsidRPr="003D580B">
        <w:rPr>
          <w:rFonts w:ascii="Arial" w:eastAsia="Times New Roman" w:hAnsi="Arial" w:cs="Arial"/>
          <w:color w:val="000000"/>
          <w:sz w:val="14"/>
          <w:szCs w:val="14"/>
        </w:rPr>
        <w:t xml:space="preserve"> метою підготовки педагогічних кадрів до викладання не менше ніж двох шкільних предметів, проведення позакласної і позашкільної роботи у дошкільних, загальноосвітніх та позашкільних навчальних закладах, навчання майбутніх педагогів здійснюється за поєднаними спеціальностями або спеціальністю і спеціалізацією. Таке поєднання здійснюється з урахуванням специфіки галузей наук, що відображаються у шкільних навчальних предметах, видів педагогічної діяльності в дошкільних, загальноосвітніх і позашкільних навчальних закладах та обсягу часу, передбаченого на вивчення відповідних шкільних навчальних предметі</w:t>
      </w:r>
      <w:proofErr w:type="gramStart"/>
      <w:r w:rsidRPr="003D580B">
        <w:rPr>
          <w:rFonts w:ascii="Arial" w:eastAsia="Times New Roman" w:hAnsi="Arial" w:cs="Arial"/>
          <w:color w:val="000000"/>
          <w:sz w:val="14"/>
          <w:szCs w:val="14"/>
        </w:rPr>
        <w:t>в</w:t>
      </w:r>
      <w:proofErr w:type="gramEnd"/>
      <w:r w:rsidRPr="003D580B">
        <w:rPr>
          <w:rFonts w:ascii="Arial" w:eastAsia="Times New Roman" w:hAnsi="Arial" w:cs="Arial"/>
          <w:color w:val="000000"/>
          <w:sz w:val="14"/>
          <w:szCs w:val="14"/>
        </w:rPr>
        <w:t>.</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При поєднанні двох спеціальностей, за першою спеціальністю здобувається академічна і професійно-педагогічна кваліфікація, за </w:t>
      </w:r>
      <w:proofErr w:type="gramStart"/>
      <w:r w:rsidRPr="003D580B">
        <w:rPr>
          <w:rFonts w:ascii="Arial" w:eastAsia="Times New Roman" w:hAnsi="Arial" w:cs="Arial"/>
          <w:color w:val="000000"/>
          <w:sz w:val="14"/>
          <w:szCs w:val="14"/>
        </w:rPr>
        <w:t>другою</w:t>
      </w:r>
      <w:proofErr w:type="gramEnd"/>
      <w:r w:rsidRPr="003D580B">
        <w:rPr>
          <w:rFonts w:ascii="Arial" w:eastAsia="Times New Roman" w:hAnsi="Arial" w:cs="Arial"/>
          <w:color w:val="000000"/>
          <w:sz w:val="14"/>
          <w:szCs w:val="14"/>
        </w:rPr>
        <w:t xml:space="preserve"> – професійно-педагогічна кваліфікація.</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Педагогічні спеціалізації запроваджуються для </w:t>
      </w:r>
      <w:proofErr w:type="gramStart"/>
      <w:r w:rsidRPr="003D580B">
        <w:rPr>
          <w:rFonts w:ascii="Arial" w:eastAsia="Times New Roman" w:hAnsi="Arial" w:cs="Arial"/>
          <w:color w:val="000000"/>
          <w:sz w:val="14"/>
          <w:szCs w:val="14"/>
        </w:rPr>
        <w:t>п</w:t>
      </w:r>
      <w:proofErr w:type="gramEnd"/>
      <w:r w:rsidRPr="003D580B">
        <w:rPr>
          <w:rFonts w:ascii="Arial" w:eastAsia="Times New Roman" w:hAnsi="Arial" w:cs="Arial"/>
          <w:color w:val="000000"/>
          <w:sz w:val="14"/>
          <w:szCs w:val="14"/>
        </w:rPr>
        <w:t>ідготовки педагогічних кадрів до викладання навчальних предметів варіативної компоненти навчального плану загальноосвітніх навчальних закладів, а також до проведення позашкільної і позакласної роботи з урахуванням задоволення особистісних освітніх інтересів студента та професійних потреб замовника.</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За спеціальністю "Професійна освіта" (за </w:t>
      </w:r>
      <w:proofErr w:type="gramStart"/>
      <w:r w:rsidRPr="003D580B">
        <w:rPr>
          <w:rFonts w:ascii="Arial" w:eastAsia="Times New Roman" w:hAnsi="Arial" w:cs="Arial"/>
          <w:color w:val="000000"/>
          <w:sz w:val="14"/>
          <w:szCs w:val="14"/>
        </w:rPr>
        <w:t>проф</w:t>
      </w:r>
      <w:proofErr w:type="gramEnd"/>
      <w:r w:rsidRPr="003D580B">
        <w:rPr>
          <w:rFonts w:ascii="Arial" w:eastAsia="Times New Roman" w:hAnsi="Arial" w:cs="Arial"/>
          <w:color w:val="000000"/>
          <w:sz w:val="14"/>
          <w:szCs w:val="14"/>
        </w:rPr>
        <w:t xml:space="preserve">ілем) здійснюється підготовка педагогічних кадрів для системи професійно-технічної освіти за освітньо-кваліфікаційними рівнями бакалавра і магістра з присвоєнням кваліфікацій викладача практичного навчання за відповідними галуззю виробництва або сферою обслуговування, інженера-педагога та викладача </w:t>
      </w:r>
      <w:proofErr w:type="gramStart"/>
      <w:r w:rsidRPr="003D580B">
        <w:rPr>
          <w:rFonts w:ascii="Arial" w:eastAsia="Times New Roman" w:hAnsi="Arial" w:cs="Arial"/>
          <w:color w:val="000000"/>
          <w:sz w:val="14"/>
          <w:szCs w:val="14"/>
        </w:rPr>
        <w:t>спеціальних дисциплін у відповідних галузі виробництва або сфері обслуговування.</w:t>
      </w:r>
      <w:proofErr w:type="gramEnd"/>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proofErr w:type="gramStart"/>
      <w:r w:rsidRPr="003D580B">
        <w:rPr>
          <w:rFonts w:ascii="Arial" w:eastAsia="Times New Roman" w:hAnsi="Arial" w:cs="Arial"/>
          <w:color w:val="000000"/>
          <w:sz w:val="14"/>
          <w:szCs w:val="14"/>
        </w:rPr>
        <w:t>П</w:t>
      </w:r>
      <w:proofErr w:type="gramEnd"/>
      <w:r w:rsidRPr="003D580B">
        <w:rPr>
          <w:rFonts w:ascii="Arial" w:eastAsia="Times New Roman" w:hAnsi="Arial" w:cs="Arial"/>
          <w:color w:val="000000"/>
          <w:sz w:val="14"/>
          <w:szCs w:val="14"/>
        </w:rPr>
        <w:t>ід час підготовки таких педагогічних кадрів їх професійне спрямування визначається певним профілем підготовки у відповідності до галузі виробництва або сфери обслуговування, для яких ці працівники здійснюватимуть підготовку робітничих кадрів у системі професійно-технічної освіти.</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Перелік поєднання спеціальностей і спеціалізацій та перелік </w:t>
      </w:r>
      <w:proofErr w:type="gramStart"/>
      <w:r w:rsidRPr="003D580B">
        <w:rPr>
          <w:rFonts w:ascii="Arial" w:eastAsia="Times New Roman" w:hAnsi="Arial" w:cs="Arial"/>
          <w:color w:val="000000"/>
          <w:sz w:val="14"/>
          <w:szCs w:val="14"/>
        </w:rPr>
        <w:t>проф</w:t>
      </w:r>
      <w:proofErr w:type="gramEnd"/>
      <w:r w:rsidRPr="003D580B">
        <w:rPr>
          <w:rFonts w:ascii="Arial" w:eastAsia="Times New Roman" w:hAnsi="Arial" w:cs="Arial"/>
          <w:color w:val="000000"/>
          <w:sz w:val="14"/>
          <w:szCs w:val="14"/>
        </w:rPr>
        <w:t>ілів підготовки за спеціальністю "Професійна освіта" розробляються і затверджуються Міністерством освіти і науки України.</w:t>
      </w:r>
    </w:p>
    <w:p w:rsidR="003D580B" w:rsidRPr="003D580B" w:rsidRDefault="003D580B" w:rsidP="003D580B">
      <w:pPr>
        <w:shd w:val="clear" w:color="auto" w:fill="FFFFFF"/>
        <w:spacing w:after="0" w:line="240" w:lineRule="auto"/>
        <w:jc w:val="both"/>
        <w:rPr>
          <w:rFonts w:ascii="Arial" w:eastAsia="Times New Roman" w:hAnsi="Arial" w:cs="Arial"/>
          <w:color w:val="000000"/>
          <w:sz w:val="14"/>
          <w:szCs w:val="14"/>
        </w:rPr>
      </w:pPr>
      <w:r w:rsidRPr="003D580B">
        <w:rPr>
          <w:rFonts w:ascii="Arial" w:eastAsia="Times New Roman" w:hAnsi="Arial" w:cs="Arial"/>
          <w:b/>
          <w:bCs/>
          <w:color w:val="000000"/>
          <w:sz w:val="14"/>
        </w:rPr>
        <w:lastRenderedPageBreak/>
        <w:t xml:space="preserve">8. Освітньо-кваліфікаційні </w:t>
      </w:r>
      <w:proofErr w:type="gramStart"/>
      <w:r w:rsidRPr="003D580B">
        <w:rPr>
          <w:rFonts w:ascii="Arial" w:eastAsia="Times New Roman" w:hAnsi="Arial" w:cs="Arial"/>
          <w:b/>
          <w:bCs/>
          <w:color w:val="000000"/>
          <w:sz w:val="14"/>
        </w:rPr>
        <w:t>р</w:t>
      </w:r>
      <w:proofErr w:type="gramEnd"/>
      <w:r w:rsidRPr="003D580B">
        <w:rPr>
          <w:rFonts w:ascii="Arial" w:eastAsia="Times New Roman" w:hAnsi="Arial" w:cs="Arial"/>
          <w:b/>
          <w:bCs/>
          <w:color w:val="000000"/>
          <w:sz w:val="14"/>
        </w:rPr>
        <w:t>івні та кваліфікації</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proofErr w:type="gramStart"/>
      <w:r w:rsidRPr="003D580B">
        <w:rPr>
          <w:rFonts w:ascii="Arial" w:eastAsia="Times New Roman" w:hAnsi="Arial" w:cs="Arial"/>
          <w:color w:val="000000"/>
          <w:sz w:val="14"/>
          <w:szCs w:val="14"/>
        </w:rPr>
        <w:t>П</w:t>
      </w:r>
      <w:proofErr w:type="gramEnd"/>
      <w:r w:rsidRPr="003D580B">
        <w:rPr>
          <w:rFonts w:ascii="Arial" w:eastAsia="Times New Roman" w:hAnsi="Arial" w:cs="Arial"/>
          <w:color w:val="000000"/>
          <w:sz w:val="14"/>
          <w:szCs w:val="14"/>
        </w:rPr>
        <w:t>ідготовка педагогічних кадрів з вищою освітою здійснюється за освітньо-кваліфікаційними рівнями бакалавра і магістра.</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Тривалість </w:t>
      </w:r>
      <w:proofErr w:type="gramStart"/>
      <w:r w:rsidRPr="003D580B">
        <w:rPr>
          <w:rFonts w:ascii="Arial" w:eastAsia="Times New Roman" w:hAnsi="Arial" w:cs="Arial"/>
          <w:color w:val="000000"/>
          <w:sz w:val="14"/>
          <w:szCs w:val="14"/>
        </w:rPr>
        <w:t>п</w:t>
      </w:r>
      <w:proofErr w:type="gramEnd"/>
      <w:r w:rsidRPr="003D580B">
        <w:rPr>
          <w:rFonts w:ascii="Arial" w:eastAsia="Times New Roman" w:hAnsi="Arial" w:cs="Arial"/>
          <w:color w:val="000000"/>
          <w:sz w:val="14"/>
          <w:szCs w:val="14"/>
        </w:rPr>
        <w:t xml:space="preserve">ідготовки бакалавра на основі повної загальної середньої освіти – чотири роки, а на основі освітньо-кваліфікаційного рівня молодшого спеціаліста – два-три роки, магістра на основі освітньо-кваліфікаційного рівня бакалавра – півтора-два роки. Тривалість наскрізної </w:t>
      </w:r>
      <w:proofErr w:type="gramStart"/>
      <w:r w:rsidRPr="003D580B">
        <w:rPr>
          <w:rFonts w:ascii="Arial" w:eastAsia="Times New Roman" w:hAnsi="Arial" w:cs="Arial"/>
          <w:color w:val="000000"/>
          <w:sz w:val="14"/>
          <w:szCs w:val="14"/>
        </w:rPr>
        <w:t>п</w:t>
      </w:r>
      <w:proofErr w:type="gramEnd"/>
      <w:r w:rsidRPr="003D580B">
        <w:rPr>
          <w:rFonts w:ascii="Arial" w:eastAsia="Times New Roman" w:hAnsi="Arial" w:cs="Arial"/>
          <w:color w:val="000000"/>
          <w:sz w:val="14"/>
          <w:szCs w:val="14"/>
        </w:rPr>
        <w:t>ідготовки інтегрованого магістра, що не передбачає отримання диплома бакалавра становить п’ять років.</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Випускникам освітньо-кваліфікаційного </w:t>
      </w:r>
      <w:proofErr w:type="gramStart"/>
      <w:r w:rsidRPr="003D580B">
        <w:rPr>
          <w:rFonts w:ascii="Arial" w:eastAsia="Times New Roman" w:hAnsi="Arial" w:cs="Arial"/>
          <w:color w:val="000000"/>
          <w:sz w:val="14"/>
          <w:szCs w:val="14"/>
        </w:rPr>
        <w:t>р</w:t>
      </w:r>
      <w:proofErr w:type="gramEnd"/>
      <w:r w:rsidRPr="003D580B">
        <w:rPr>
          <w:rFonts w:ascii="Arial" w:eastAsia="Times New Roman" w:hAnsi="Arial" w:cs="Arial"/>
          <w:color w:val="000000"/>
          <w:sz w:val="14"/>
          <w:szCs w:val="14"/>
        </w:rPr>
        <w:t>івня бакалавра, підготовка яких здійснюється за однією педагогічною спеціальністю, присвоюється кваліфікація за спеціальністю та спеціалізацією.</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При поєднанні двох педагогічних спеціальностей </w:t>
      </w:r>
      <w:proofErr w:type="gramStart"/>
      <w:r w:rsidRPr="003D580B">
        <w:rPr>
          <w:rFonts w:ascii="Arial" w:eastAsia="Times New Roman" w:hAnsi="Arial" w:cs="Arial"/>
          <w:color w:val="000000"/>
          <w:sz w:val="14"/>
          <w:szCs w:val="14"/>
        </w:rPr>
        <w:t>п</w:t>
      </w:r>
      <w:proofErr w:type="gramEnd"/>
      <w:r w:rsidRPr="003D580B">
        <w:rPr>
          <w:rFonts w:ascii="Arial" w:eastAsia="Times New Roman" w:hAnsi="Arial" w:cs="Arial"/>
          <w:color w:val="000000"/>
          <w:sz w:val="14"/>
          <w:szCs w:val="14"/>
        </w:rPr>
        <w:t>ідготовка магістра здійснюється наскрізно з присвоєнням кваліфікації за двома спеціальностями.</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При </w:t>
      </w:r>
      <w:proofErr w:type="gramStart"/>
      <w:r w:rsidRPr="003D580B">
        <w:rPr>
          <w:rFonts w:ascii="Arial" w:eastAsia="Times New Roman" w:hAnsi="Arial" w:cs="Arial"/>
          <w:color w:val="000000"/>
          <w:sz w:val="14"/>
          <w:szCs w:val="14"/>
        </w:rPr>
        <w:t>п</w:t>
      </w:r>
      <w:proofErr w:type="gramEnd"/>
      <w:r w:rsidRPr="003D580B">
        <w:rPr>
          <w:rFonts w:ascii="Arial" w:eastAsia="Times New Roman" w:hAnsi="Arial" w:cs="Arial"/>
          <w:color w:val="000000"/>
          <w:sz w:val="14"/>
          <w:szCs w:val="14"/>
        </w:rPr>
        <w:t xml:space="preserve">ідготовці кадрів за освітньо-кваліфікаційним рівнем бакалавра або магістра в педагогічних університетах, академіях, класичних та інших вищих навчальних закладах за спеціальностями, що передбачають присвоєння педагогічних кваліфікацій, за умови виконання вимог стандарту педагогічної освіти щодо психолого-педагогічної, методичної, та практичної підготовки, присвоюється кваліфікація з однієї </w:t>
      </w:r>
      <w:proofErr w:type="gramStart"/>
      <w:r w:rsidRPr="003D580B">
        <w:rPr>
          <w:rFonts w:ascii="Arial" w:eastAsia="Times New Roman" w:hAnsi="Arial" w:cs="Arial"/>
          <w:color w:val="000000"/>
          <w:sz w:val="14"/>
          <w:szCs w:val="14"/>
        </w:rPr>
        <w:t>спец</w:t>
      </w:r>
      <w:proofErr w:type="gramEnd"/>
      <w:r w:rsidRPr="003D580B">
        <w:rPr>
          <w:rFonts w:ascii="Arial" w:eastAsia="Times New Roman" w:hAnsi="Arial" w:cs="Arial"/>
          <w:color w:val="000000"/>
          <w:sz w:val="14"/>
          <w:szCs w:val="14"/>
        </w:rPr>
        <w:t>іальності.</w:t>
      </w:r>
    </w:p>
    <w:p w:rsidR="003D580B" w:rsidRPr="003D580B" w:rsidRDefault="003D580B" w:rsidP="003D580B">
      <w:pPr>
        <w:shd w:val="clear" w:color="auto" w:fill="FFFFFF"/>
        <w:spacing w:after="0" w:line="240" w:lineRule="auto"/>
        <w:jc w:val="both"/>
        <w:rPr>
          <w:rFonts w:ascii="Arial" w:eastAsia="Times New Roman" w:hAnsi="Arial" w:cs="Arial"/>
          <w:color w:val="000000"/>
          <w:sz w:val="14"/>
          <w:szCs w:val="14"/>
        </w:rPr>
      </w:pPr>
      <w:r w:rsidRPr="003D580B">
        <w:rPr>
          <w:rFonts w:ascii="Arial" w:eastAsia="Times New Roman" w:hAnsi="Arial" w:cs="Arial"/>
          <w:b/>
          <w:bCs/>
          <w:color w:val="000000"/>
          <w:sz w:val="14"/>
        </w:rPr>
        <w:t>9. Змі</w:t>
      </w:r>
      <w:proofErr w:type="gramStart"/>
      <w:r w:rsidRPr="003D580B">
        <w:rPr>
          <w:rFonts w:ascii="Arial" w:eastAsia="Times New Roman" w:hAnsi="Arial" w:cs="Arial"/>
          <w:b/>
          <w:bCs/>
          <w:color w:val="000000"/>
          <w:sz w:val="14"/>
        </w:rPr>
        <w:t>ст</w:t>
      </w:r>
      <w:proofErr w:type="gramEnd"/>
      <w:r w:rsidRPr="003D580B">
        <w:rPr>
          <w:rFonts w:ascii="Arial" w:eastAsia="Times New Roman" w:hAnsi="Arial" w:cs="Arial"/>
          <w:b/>
          <w:bCs/>
          <w:color w:val="000000"/>
          <w:sz w:val="14"/>
        </w:rPr>
        <w:t xml:space="preserve"> педагогічної освіти</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Змі</w:t>
      </w:r>
      <w:proofErr w:type="gramStart"/>
      <w:r w:rsidRPr="003D580B">
        <w:rPr>
          <w:rFonts w:ascii="Arial" w:eastAsia="Times New Roman" w:hAnsi="Arial" w:cs="Arial"/>
          <w:color w:val="000000"/>
          <w:sz w:val="14"/>
          <w:szCs w:val="14"/>
        </w:rPr>
        <w:t>ст</w:t>
      </w:r>
      <w:proofErr w:type="gramEnd"/>
      <w:r w:rsidRPr="003D580B">
        <w:rPr>
          <w:rFonts w:ascii="Arial" w:eastAsia="Times New Roman" w:hAnsi="Arial" w:cs="Arial"/>
          <w:color w:val="000000"/>
          <w:sz w:val="14"/>
          <w:szCs w:val="14"/>
        </w:rPr>
        <w:t xml:space="preserve"> педагогічної освіти з відповідних спеціальностей для різних освітньо-кваліфікаційних рівнів визначається стандартами вищої педагогічної освіти і, враховуючи її особливості, передбачає фундаментальну, психолого-педагогічну, методичну, інформаційно-комунікаційну, практичну і соціально-гуманітарну підготовку.</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Змі</w:t>
      </w:r>
      <w:proofErr w:type="gramStart"/>
      <w:r w:rsidRPr="003D580B">
        <w:rPr>
          <w:rFonts w:ascii="Arial" w:eastAsia="Times New Roman" w:hAnsi="Arial" w:cs="Arial"/>
          <w:color w:val="000000"/>
          <w:sz w:val="14"/>
          <w:szCs w:val="14"/>
        </w:rPr>
        <w:t>ст</w:t>
      </w:r>
      <w:proofErr w:type="gramEnd"/>
      <w:r w:rsidRPr="003D580B">
        <w:rPr>
          <w:rFonts w:ascii="Arial" w:eastAsia="Times New Roman" w:hAnsi="Arial" w:cs="Arial"/>
          <w:color w:val="000000"/>
          <w:sz w:val="14"/>
          <w:szCs w:val="14"/>
        </w:rPr>
        <w:t xml:space="preserve"> освіти з усіх педагогічних спеціальностей передбачає підготовку педагогічних кадрів до вільного використання у навчальному процесі сучасних інформаційних засобів, а зі спеціальностей "Дошкільна освіта" і "Початкова освіта" до викладання основ інформатики та іноземної мови у дошкільних навчальних закладах і початкових класах.</w:t>
      </w:r>
    </w:p>
    <w:p w:rsidR="003D580B" w:rsidRPr="003D580B" w:rsidRDefault="003D580B" w:rsidP="003D580B">
      <w:pPr>
        <w:shd w:val="clear" w:color="auto" w:fill="FFFFFF"/>
        <w:spacing w:after="0" w:line="240" w:lineRule="auto"/>
        <w:jc w:val="both"/>
        <w:rPr>
          <w:rFonts w:ascii="Arial" w:eastAsia="Times New Roman" w:hAnsi="Arial" w:cs="Arial"/>
          <w:color w:val="000000"/>
          <w:sz w:val="14"/>
          <w:szCs w:val="14"/>
        </w:rPr>
      </w:pPr>
      <w:r w:rsidRPr="003D580B">
        <w:rPr>
          <w:rFonts w:ascii="Arial" w:eastAsia="Times New Roman" w:hAnsi="Arial" w:cs="Arial"/>
          <w:b/>
          <w:bCs/>
          <w:color w:val="000000"/>
          <w:sz w:val="14"/>
        </w:rPr>
        <w:t>Змі</w:t>
      </w:r>
      <w:proofErr w:type="gramStart"/>
      <w:r w:rsidRPr="003D580B">
        <w:rPr>
          <w:rFonts w:ascii="Arial" w:eastAsia="Times New Roman" w:hAnsi="Arial" w:cs="Arial"/>
          <w:b/>
          <w:bCs/>
          <w:color w:val="000000"/>
          <w:sz w:val="14"/>
        </w:rPr>
        <w:t>ст</w:t>
      </w:r>
      <w:proofErr w:type="gramEnd"/>
      <w:r w:rsidRPr="003D580B">
        <w:rPr>
          <w:rFonts w:ascii="Arial" w:eastAsia="Times New Roman" w:hAnsi="Arial" w:cs="Arial"/>
          <w:b/>
          <w:bCs/>
          <w:color w:val="000000"/>
          <w:sz w:val="14"/>
        </w:rPr>
        <w:t xml:space="preserve"> фундаментальної підготовки</w:t>
      </w:r>
      <w:r w:rsidRPr="003D580B">
        <w:rPr>
          <w:rFonts w:ascii="Arial" w:eastAsia="Times New Roman" w:hAnsi="Arial" w:cs="Arial"/>
          <w:color w:val="000000"/>
          <w:sz w:val="14"/>
        </w:rPr>
        <w:t> </w:t>
      </w:r>
      <w:r w:rsidRPr="003D580B">
        <w:rPr>
          <w:rFonts w:ascii="Arial" w:eastAsia="Times New Roman" w:hAnsi="Arial" w:cs="Arial"/>
          <w:color w:val="000000"/>
          <w:sz w:val="14"/>
          <w:szCs w:val="14"/>
        </w:rPr>
        <w:t>передбачає вивчення теоретичних основ спеціальності згідно з вимогами до рівня теоретичної підготовки педагогічного працівника відповідного профілю у класичних університетах і базується на новітніх досягненнях науки. Змі</w:t>
      </w:r>
      <w:proofErr w:type="gramStart"/>
      <w:r w:rsidRPr="003D580B">
        <w:rPr>
          <w:rFonts w:ascii="Arial" w:eastAsia="Times New Roman" w:hAnsi="Arial" w:cs="Arial"/>
          <w:color w:val="000000"/>
          <w:sz w:val="14"/>
          <w:szCs w:val="14"/>
        </w:rPr>
        <w:t>ст</w:t>
      </w:r>
      <w:proofErr w:type="gramEnd"/>
      <w:r w:rsidRPr="003D580B">
        <w:rPr>
          <w:rFonts w:ascii="Arial" w:eastAsia="Times New Roman" w:hAnsi="Arial" w:cs="Arial"/>
          <w:color w:val="000000"/>
          <w:sz w:val="14"/>
          <w:szCs w:val="14"/>
        </w:rPr>
        <w:t xml:space="preserve"> і обсяг фундаментальної підготовки за першою спеціальністю має відповідати змісту й обсягу такої підготовки з інших відповідних спеціальностей, що забезпечує рівні академічні права осіб, які пройшли таку підготовку.</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Фундаментальна </w:t>
      </w:r>
      <w:proofErr w:type="gramStart"/>
      <w:r w:rsidRPr="003D580B">
        <w:rPr>
          <w:rFonts w:ascii="Arial" w:eastAsia="Times New Roman" w:hAnsi="Arial" w:cs="Arial"/>
          <w:color w:val="000000"/>
          <w:sz w:val="14"/>
          <w:szCs w:val="14"/>
        </w:rPr>
        <w:t>п</w:t>
      </w:r>
      <w:proofErr w:type="gramEnd"/>
      <w:r w:rsidRPr="003D580B">
        <w:rPr>
          <w:rFonts w:ascii="Arial" w:eastAsia="Times New Roman" w:hAnsi="Arial" w:cs="Arial"/>
          <w:color w:val="000000"/>
          <w:sz w:val="14"/>
          <w:szCs w:val="14"/>
        </w:rPr>
        <w:t>ідготовка з другої спеціальності визначається з урахуванням специфіки даного поєднання і має бути достатньою для здобуття кваліфікації педагогічного працівника.</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Фахівцям освітньо-кваліфікаційного </w:t>
      </w:r>
      <w:proofErr w:type="gramStart"/>
      <w:r w:rsidRPr="003D580B">
        <w:rPr>
          <w:rFonts w:ascii="Arial" w:eastAsia="Times New Roman" w:hAnsi="Arial" w:cs="Arial"/>
          <w:color w:val="000000"/>
          <w:sz w:val="14"/>
          <w:szCs w:val="14"/>
        </w:rPr>
        <w:t>р</w:t>
      </w:r>
      <w:proofErr w:type="gramEnd"/>
      <w:r w:rsidRPr="003D580B">
        <w:rPr>
          <w:rFonts w:ascii="Arial" w:eastAsia="Times New Roman" w:hAnsi="Arial" w:cs="Arial"/>
          <w:color w:val="000000"/>
          <w:sz w:val="14"/>
          <w:szCs w:val="14"/>
        </w:rPr>
        <w:t>івня бакалавра, підготовка яких здійснюється за поєднаними спеціальностями, спеціальністю і спеціалізацією, присвоюється кваліфікація за першою спеціальністю відповідно до освітньо-професійної програми бакалавра.</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Професіоналам освітньо-кваліфікаційного </w:t>
      </w:r>
      <w:proofErr w:type="gramStart"/>
      <w:r w:rsidRPr="003D580B">
        <w:rPr>
          <w:rFonts w:ascii="Arial" w:eastAsia="Times New Roman" w:hAnsi="Arial" w:cs="Arial"/>
          <w:color w:val="000000"/>
          <w:sz w:val="14"/>
          <w:szCs w:val="14"/>
        </w:rPr>
        <w:t>р</w:t>
      </w:r>
      <w:proofErr w:type="gramEnd"/>
      <w:r w:rsidRPr="003D580B">
        <w:rPr>
          <w:rFonts w:ascii="Arial" w:eastAsia="Times New Roman" w:hAnsi="Arial" w:cs="Arial"/>
          <w:color w:val="000000"/>
          <w:sz w:val="14"/>
          <w:szCs w:val="14"/>
        </w:rPr>
        <w:t xml:space="preserve">івня магістра присвоюється кваліфікація викладача за першою спеціальністю як таким, що мають поглиблену фундаментальну підготовку, що передбачає можливість їх працевлаштування у вищих і професійно-технічних навчальних закладах та у науково-дослідних установах, а також кваліфікація за другою спеціальністю, </w:t>
      </w:r>
      <w:proofErr w:type="gramStart"/>
      <w:r w:rsidRPr="003D580B">
        <w:rPr>
          <w:rFonts w:ascii="Arial" w:eastAsia="Times New Roman" w:hAnsi="Arial" w:cs="Arial"/>
          <w:color w:val="000000"/>
          <w:sz w:val="14"/>
          <w:szCs w:val="14"/>
        </w:rPr>
        <w:t>спец</w:t>
      </w:r>
      <w:proofErr w:type="gramEnd"/>
      <w:r w:rsidRPr="003D580B">
        <w:rPr>
          <w:rFonts w:ascii="Arial" w:eastAsia="Times New Roman" w:hAnsi="Arial" w:cs="Arial"/>
          <w:color w:val="000000"/>
          <w:sz w:val="14"/>
          <w:szCs w:val="14"/>
        </w:rPr>
        <w:t>іалізацією.</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proofErr w:type="gramStart"/>
      <w:r w:rsidRPr="003D580B">
        <w:rPr>
          <w:rFonts w:ascii="Arial" w:eastAsia="Times New Roman" w:hAnsi="Arial" w:cs="Arial"/>
          <w:color w:val="000000"/>
          <w:sz w:val="14"/>
          <w:szCs w:val="14"/>
        </w:rPr>
        <w:t>З</w:t>
      </w:r>
      <w:proofErr w:type="gramEnd"/>
      <w:r w:rsidRPr="003D580B">
        <w:rPr>
          <w:rFonts w:ascii="Arial" w:eastAsia="Times New Roman" w:hAnsi="Arial" w:cs="Arial"/>
          <w:color w:val="000000"/>
          <w:sz w:val="14"/>
          <w:szCs w:val="14"/>
        </w:rPr>
        <w:t xml:space="preserve"> поєднаних спеціальностей фундаментальна підготовка здійснюється паралельно з обох спеціальностей і закінчується з першої спеціальності – по завершенню навчання за освітньо-кваліфікаційним рівнем бакалавра, з другої – на завершенні етапу підготовки магістра.</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Для забезпечення системності у вивченні навчальних дисциплін, уникнення дублювання навчального матеріалу та зміцнення міжпредметних зв'язків фундаментальна </w:t>
      </w:r>
      <w:proofErr w:type="gramStart"/>
      <w:r w:rsidRPr="003D580B">
        <w:rPr>
          <w:rFonts w:ascii="Arial" w:eastAsia="Times New Roman" w:hAnsi="Arial" w:cs="Arial"/>
          <w:color w:val="000000"/>
          <w:sz w:val="14"/>
          <w:szCs w:val="14"/>
        </w:rPr>
        <w:t>п</w:t>
      </w:r>
      <w:proofErr w:type="gramEnd"/>
      <w:r w:rsidRPr="003D580B">
        <w:rPr>
          <w:rFonts w:ascii="Arial" w:eastAsia="Times New Roman" w:hAnsi="Arial" w:cs="Arial"/>
          <w:color w:val="000000"/>
          <w:sz w:val="14"/>
          <w:szCs w:val="14"/>
        </w:rPr>
        <w:t>ідготовка здійснюється шляхом впровадження інтегрованих навчальних дисциплін.</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При формуванні освітньо-професійних програм з поєднаних </w:t>
      </w:r>
      <w:proofErr w:type="gramStart"/>
      <w:r w:rsidRPr="003D580B">
        <w:rPr>
          <w:rFonts w:ascii="Arial" w:eastAsia="Times New Roman" w:hAnsi="Arial" w:cs="Arial"/>
          <w:color w:val="000000"/>
          <w:sz w:val="14"/>
          <w:szCs w:val="14"/>
        </w:rPr>
        <w:t>спец</w:t>
      </w:r>
      <w:proofErr w:type="gramEnd"/>
      <w:r w:rsidRPr="003D580B">
        <w:rPr>
          <w:rFonts w:ascii="Arial" w:eastAsia="Times New Roman" w:hAnsi="Arial" w:cs="Arial"/>
          <w:color w:val="000000"/>
          <w:sz w:val="14"/>
          <w:szCs w:val="14"/>
        </w:rPr>
        <w:t>іальностей інтегровані навчальні дисципліни об’єднуються в модулі з кожної спеціальності.</w:t>
      </w:r>
    </w:p>
    <w:p w:rsidR="003D580B" w:rsidRPr="003D580B" w:rsidRDefault="003D580B" w:rsidP="003D580B">
      <w:pPr>
        <w:shd w:val="clear" w:color="auto" w:fill="FFFFFF"/>
        <w:spacing w:after="0" w:line="240" w:lineRule="auto"/>
        <w:jc w:val="both"/>
        <w:rPr>
          <w:rFonts w:ascii="Arial" w:eastAsia="Times New Roman" w:hAnsi="Arial" w:cs="Arial"/>
          <w:color w:val="000000"/>
          <w:sz w:val="14"/>
          <w:szCs w:val="14"/>
        </w:rPr>
      </w:pPr>
      <w:r w:rsidRPr="003D580B">
        <w:rPr>
          <w:rFonts w:ascii="Arial" w:eastAsia="Times New Roman" w:hAnsi="Arial" w:cs="Arial"/>
          <w:b/>
          <w:bCs/>
          <w:color w:val="000000"/>
          <w:sz w:val="14"/>
        </w:rPr>
        <w:t xml:space="preserve">Психолого-педагогічна </w:t>
      </w:r>
      <w:proofErr w:type="gramStart"/>
      <w:r w:rsidRPr="003D580B">
        <w:rPr>
          <w:rFonts w:ascii="Arial" w:eastAsia="Times New Roman" w:hAnsi="Arial" w:cs="Arial"/>
          <w:b/>
          <w:bCs/>
          <w:color w:val="000000"/>
          <w:sz w:val="14"/>
        </w:rPr>
        <w:t>п</w:t>
      </w:r>
      <w:proofErr w:type="gramEnd"/>
      <w:r w:rsidRPr="003D580B">
        <w:rPr>
          <w:rFonts w:ascii="Arial" w:eastAsia="Times New Roman" w:hAnsi="Arial" w:cs="Arial"/>
          <w:b/>
          <w:bCs/>
          <w:color w:val="000000"/>
          <w:sz w:val="14"/>
        </w:rPr>
        <w:t>ідготовка</w:t>
      </w:r>
      <w:r w:rsidRPr="003D580B">
        <w:rPr>
          <w:rFonts w:ascii="Arial" w:eastAsia="Times New Roman" w:hAnsi="Arial" w:cs="Arial"/>
          <w:color w:val="000000"/>
          <w:sz w:val="14"/>
        </w:rPr>
        <w:t> </w:t>
      </w:r>
      <w:r w:rsidRPr="003D580B">
        <w:rPr>
          <w:rFonts w:ascii="Arial" w:eastAsia="Times New Roman" w:hAnsi="Arial" w:cs="Arial"/>
          <w:color w:val="000000"/>
          <w:sz w:val="14"/>
          <w:szCs w:val="14"/>
        </w:rPr>
        <w:t xml:space="preserve">складає основу професійної підготовки педагога і передбачає формування глибоких людинознавчих знань, комунікативних вмінь та компетенцій у сфері людських відносин. Реалізація такого </w:t>
      </w:r>
      <w:proofErr w:type="gramStart"/>
      <w:r w:rsidRPr="003D580B">
        <w:rPr>
          <w:rFonts w:ascii="Arial" w:eastAsia="Times New Roman" w:hAnsi="Arial" w:cs="Arial"/>
          <w:color w:val="000000"/>
          <w:sz w:val="14"/>
          <w:szCs w:val="14"/>
        </w:rPr>
        <w:t>п</w:t>
      </w:r>
      <w:proofErr w:type="gramEnd"/>
      <w:r w:rsidRPr="003D580B">
        <w:rPr>
          <w:rFonts w:ascii="Arial" w:eastAsia="Times New Roman" w:hAnsi="Arial" w:cs="Arial"/>
          <w:color w:val="000000"/>
          <w:sz w:val="14"/>
          <w:szCs w:val="14"/>
        </w:rPr>
        <w:t>ідходу здійснюється через вивчення, крім традиційних навчальних дисциплін (дидактика, теорія виховання, історія педагогіки, загальна психологія, педагогічна і вікова психологія), порівняльної педагогіки, основ педагогічної майстерності, соціальної психології та інших навчальних дисциплін, які визначаються з урахуванням особливостей спеціальностей.</w:t>
      </w:r>
    </w:p>
    <w:p w:rsidR="003D580B" w:rsidRPr="003D580B" w:rsidRDefault="003D580B" w:rsidP="003D580B">
      <w:pPr>
        <w:shd w:val="clear" w:color="auto" w:fill="FFFFFF"/>
        <w:spacing w:after="0" w:line="240" w:lineRule="auto"/>
        <w:jc w:val="both"/>
        <w:rPr>
          <w:rFonts w:ascii="Arial" w:eastAsia="Times New Roman" w:hAnsi="Arial" w:cs="Arial"/>
          <w:color w:val="000000"/>
          <w:sz w:val="14"/>
          <w:szCs w:val="14"/>
        </w:rPr>
      </w:pPr>
      <w:r w:rsidRPr="003D580B">
        <w:rPr>
          <w:rFonts w:ascii="Arial" w:eastAsia="Times New Roman" w:hAnsi="Arial" w:cs="Arial"/>
          <w:b/>
          <w:bCs/>
          <w:color w:val="000000"/>
          <w:sz w:val="14"/>
        </w:rPr>
        <w:t xml:space="preserve">Методична </w:t>
      </w:r>
      <w:proofErr w:type="gramStart"/>
      <w:r w:rsidRPr="003D580B">
        <w:rPr>
          <w:rFonts w:ascii="Arial" w:eastAsia="Times New Roman" w:hAnsi="Arial" w:cs="Arial"/>
          <w:b/>
          <w:bCs/>
          <w:color w:val="000000"/>
          <w:sz w:val="14"/>
        </w:rPr>
        <w:t>п</w:t>
      </w:r>
      <w:proofErr w:type="gramEnd"/>
      <w:r w:rsidRPr="003D580B">
        <w:rPr>
          <w:rFonts w:ascii="Arial" w:eastAsia="Times New Roman" w:hAnsi="Arial" w:cs="Arial"/>
          <w:b/>
          <w:bCs/>
          <w:color w:val="000000"/>
          <w:sz w:val="14"/>
        </w:rPr>
        <w:t>ідготовка</w:t>
      </w:r>
      <w:r w:rsidRPr="003D580B">
        <w:rPr>
          <w:rFonts w:ascii="Arial" w:eastAsia="Times New Roman" w:hAnsi="Arial" w:cs="Arial"/>
          <w:color w:val="000000"/>
          <w:sz w:val="14"/>
        </w:rPr>
        <w:t> </w:t>
      </w:r>
      <w:r w:rsidRPr="003D580B">
        <w:rPr>
          <w:rFonts w:ascii="Arial" w:eastAsia="Times New Roman" w:hAnsi="Arial" w:cs="Arial"/>
          <w:color w:val="000000"/>
          <w:sz w:val="14"/>
          <w:szCs w:val="14"/>
        </w:rPr>
        <w:t xml:space="preserve">передбачає глибоке опанування методиками викладання навчальних предметів з використанням можливостей інформаційно-комунікаційних технологій та методик проведення позашкільної і позакласної роботи. Вона забезпечується через діяльність студентів у навчальних закладах, лабораторіях, центрах практичної </w:t>
      </w:r>
      <w:proofErr w:type="gramStart"/>
      <w:r w:rsidRPr="003D580B">
        <w:rPr>
          <w:rFonts w:ascii="Arial" w:eastAsia="Times New Roman" w:hAnsi="Arial" w:cs="Arial"/>
          <w:color w:val="000000"/>
          <w:sz w:val="14"/>
          <w:szCs w:val="14"/>
        </w:rPr>
        <w:t>п</w:t>
      </w:r>
      <w:proofErr w:type="gramEnd"/>
      <w:r w:rsidRPr="003D580B">
        <w:rPr>
          <w:rFonts w:ascii="Arial" w:eastAsia="Times New Roman" w:hAnsi="Arial" w:cs="Arial"/>
          <w:color w:val="000000"/>
          <w:sz w:val="14"/>
          <w:szCs w:val="14"/>
        </w:rPr>
        <w:t>ідготовки, тренінгових та інноваційних центрах шляхом проходження навчальних, виробничих (педагогічних) практик, а також шляхом методичної спрямованості викладання фундаментальних навчальних дисциплін.</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Методична </w:t>
      </w:r>
      <w:proofErr w:type="gramStart"/>
      <w:r w:rsidRPr="003D580B">
        <w:rPr>
          <w:rFonts w:ascii="Arial" w:eastAsia="Times New Roman" w:hAnsi="Arial" w:cs="Arial"/>
          <w:color w:val="000000"/>
          <w:sz w:val="14"/>
          <w:szCs w:val="14"/>
        </w:rPr>
        <w:t>п</w:t>
      </w:r>
      <w:proofErr w:type="gramEnd"/>
      <w:r w:rsidRPr="003D580B">
        <w:rPr>
          <w:rFonts w:ascii="Arial" w:eastAsia="Times New Roman" w:hAnsi="Arial" w:cs="Arial"/>
          <w:color w:val="000000"/>
          <w:sz w:val="14"/>
          <w:szCs w:val="14"/>
        </w:rPr>
        <w:t>ідготовка є наскрізною і здійснюється протягом усього періоду навчання з урахуванням особливостей спеціальностей, спеціалізацій, їх поєднання та двоциклової підготовки педагогічних кадрів.</w:t>
      </w:r>
    </w:p>
    <w:p w:rsidR="003D580B" w:rsidRPr="003D580B" w:rsidRDefault="003D580B" w:rsidP="003D580B">
      <w:pPr>
        <w:shd w:val="clear" w:color="auto" w:fill="FFFFFF"/>
        <w:spacing w:after="0" w:line="240" w:lineRule="auto"/>
        <w:jc w:val="both"/>
        <w:rPr>
          <w:rFonts w:ascii="Arial" w:eastAsia="Times New Roman" w:hAnsi="Arial" w:cs="Arial"/>
          <w:color w:val="000000"/>
          <w:sz w:val="14"/>
          <w:szCs w:val="14"/>
        </w:rPr>
      </w:pPr>
      <w:r w:rsidRPr="003D580B">
        <w:rPr>
          <w:rFonts w:ascii="Arial" w:eastAsia="Times New Roman" w:hAnsi="Arial" w:cs="Arial"/>
          <w:b/>
          <w:bCs/>
          <w:color w:val="000000"/>
          <w:sz w:val="14"/>
        </w:rPr>
        <w:t xml:space="preserve">Інформаційно-комунікаційна </w:t>
      </w:r>
      <w:proofErr w:type="gramStart"/>
      <w:r w:rsidRPr="003D580B">
        <w:rPr>
          <w:rFonts w:ascii="Arial" w:eastAsia="Times New Roman" w:hAnsi="Arial" w:cs="Arial"/>
          <w:b/>
          <w:bCs/>
          <w:color w:val="000000"/>
          <w:sz w:val="14"/>
        </w:rPr>
        <w:t>п</w:t>
      </w:r>
      <w:proofErr w:type="gramEnd"/>
      <w:r w:rsidRPr="003D580B">
        <w:rPr>
          <w:rFonts w:ascii="Arial" w:eastAsia="Times New Roman" w:hAnsi="Arial" w:cs="Arial"/>
          <w:b/>
          <w:bCs/>
          <w:color w:val="000000"/>
          <w:sz w:val="14"/>
        </w:rPr>
        <w:t>ідготовка</w:t>
      </w:r>
      <w:r w:rsidRPr="003D580B">
        <w:rPr>
          <w:rFonts w:ascii="Arial" w:eastAsia="Times New Roman" w:hAnsi="Arial" w:cs="Arial"/>
          <w:color w:val="000000"/>
          <w:sz w:val="14"/>
        </w:rPr>
        <w:t> </w:t>
      </w:r>
      <w:r w:rsidRPr="003D580B">
        <w:rPr>
          <w:rFonts w:ascii="Arial" w:eastAsia="Times New Roman" w:hAnsi="Arial" w:cs="Arial"/>
          <w:color w:val="000000"/>
          <w:sz w:val="14"/>
          <w:szCs w:val="14"/>
        </w:rPr>
        <w:t>передбачає вивчення основ інформатики, новітніх інформаційно-комунікаційних технологій та методик їх застосування у навчальному процесі і здійснюється протягом усього строку навчання.</w:t>
      </w:r>
    </w:p>
    <w:p w:rsidR="003D580B" w:rsidRPr="003D580B" w:rsidRDefault="003D580B" w:rsidP="003D580B">
      <w:pPr>
        <w:shd w:val="clear" w:color="auto" w:fill="FFFFFF"/>
        <w:spacing w:after="0" w:line="240" w:lineRule="auto"/>
        <w:jc w:val="both"/>
        <w:rPr>
          <w:rFonts w:ascii="Arial" w:eastAsia="Times New Roman" w:hAnsi="Arial" w:cs="Arial"/>
          <w:color w:val="000000"/>
          <w:sz w:val="14"/>
          <w:szCs w:val="14"/>
        </w:rPr>
      </w:pPr>
      <w:r w:rsidRPr="003D580B">
        <w:rPr>
          <w:rFonts w:ascii="Arial" w:eastAsia="Times New Roman" w:hAnsi="Arial" w:cs="Arial"/>
          <w:b/>
          <w:bCs/>
          <w:color w:val="000000"/>
          <w:sz w:val="14"/>
        </w:rPr>
        <w:t xml:space="preserve">Практична </w:t>
      </w:r>
      <w:proofErr w:type="gramStart"/>
      <w:r w:rsidRPr="003D580B">
        <w:rPr>
          <w:rFonts w:ascii="Arial" w:eastAsia="Times New Roman" w:hAnsi="Arial" w:cs="Arial"/>
          <w:b/>
          <w:bCs/>
          <w:color w:val="000000"/>
          <w:sz w:val="14"/>
        </w:rPr>
        <w:t>п</w:t>
      </w:r>
      <w:proofErr w:type="gramEnd"/>
      <w:r w:rsidRPr="003D580B">
        <w:rPr>
          <w:rFonts w:ascii="Arial" w:eastAsia="Times New Roman" w:hAnsi="Arial" w:cs="Arial"/>
          <w:b/>
          <w:bCs/>
          <w:color w:val="000000"/>
          <w:sz w:val="14"/>
        </w:rPr>
        <w:t>ідготовка</w:t>
      </w:r>
      <w:r w:rsidRPr="003D580B">
        <w:rPr>
          <w:rFonts w:ascii="Arial" w:eastAsia="Times New Roman" w:hAnsi="Arial" w:cs="Arial"/>
          <w:color w:val="000000"/>
          <w:sz w:val="14"/>
        </w:rPr>
        <w:t> </w:t>
      </w:r>
      <w:r w:rsidRPr="003D580B">
        <w:rPr>
          <w:rFonts w:ascii="Arial" w:eastAsia="Times New Roman" w:hAnsi="Arial" w:cs="Arial"/>
          <w:color w:val="000000"/>
          <w:sz w:val="14"/>
          <w:szCs w:val="14"/>
        </w:rPr>
        <w:t>передбачає проходження неперервних навчальних та виробничих (педагогічних) практик, починаючи з третього семестру.</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Форми, тривалість і строки проведення практик визначаються для кожного освітньо-кваліфікаційного </w:t>
      </w:r>
      <w:proofErr w:type="gramStart"/>
      <w:r w:rsidRPr="003D580B">
        <w:rPr>
          <w:rFonts w:ascii="Arial" w:eastAsia="Times New Roman" w:hAnsi="Arial" w:cs="Arial"/>
          <w:color w:val="000000"/>
          <w:sz w:val="14"/>
          <w:szCs w:val="14"/>
        </w:rPr>
        <w:t>р</w:t>
      </w:r>
      <w:proofErr w:type="gramEnd"/>
      <w:r w:rsidRPr="003D580B">
        <w:rPr>
          <w:rFonts w:ascii="Arial" w:eastAsia="Times New Roman" w:hAnsi="Arial" w:cs="Arial"/>
          <w:color w:val="000000"/>
          <w:sz w:val="14"/>
          <w:szCs w:val="14"/>
        </w:rPr>
        <w:t>івня стандартами вищої освіти з педагогічних спеціальностей.</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Для проходження навчальних та виробничих (педагогічних) практик створюються мережа баз практик.</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Виробнича (педагогічна) практика студентів на випускних курсах проводиться, як правило, за місцем майбутнього працевлаштування випускникі</w:t>
      </w:r>
      <w:proofErr w:type="gramStart"/>
      <w:r w:rsidRPr="003D580B">
        <w:rPr>
          <w:rFonts w:ascii="Arial" w:eastAsia="Times New Roman" w:hAnsi="Arial" w:cs="Arial"/>
          <w:color w:val="000000"/>
          <w:sz w:val="14"/>
          <w:szCs w:val="14"/>
        </w:rPr>
        <w:t>в</w:t>
      </w:r>
      <w:proofErr w:type="gramEnd"/>
      <w:r w:rsidRPr="003D580B">
        <w:rPr>
          <w:rFonts w:ascii="Arial" w:eastAsia="Times New Roman" w:hAnsi="Arial" w:cs="Arial"/>
          <w:color w:val="000000"/>
          <w:sz w:val="14"/>
          <w:szCs w:val="14"/>
        </w:rPr>
        <w:t>.</w:t>
      </w:r>
    </w:p>
    <w:p w:rsidR="003D580B" w:rsidRPr="003D580B" w:rsidRDefault="003D580B" w:rsidP="003D580B">
      <w:pPr>
        <w:shd w:val="clear" w:color="auto" w:fill="FFFFFF"/>
        <w:spacing w:after="0" w:line="240" w:lineRule="auto"/>
        <w:jc w:val="both"/>
        <w:rPr>
          <w:rFonts w:ascii="Arial" w:eastAsia="Times New Roman" w:hAnsi="Arial" w:cs="Arial"/>
          <w:color w:val="000000"/>
          <w:sz w:val="14"/>
          <w:szCs w:val="14"/>
        </w:rPr>
      </w:pPr>
      <w:r w:rsidRPr="003D580B">
        <w:rPr>
          <w:rFonts w:ascii="Arial" w:eastAsia="Times New Roman" w:hAnsi="Arial" w:cs="Arial"/>
          <w:b/>
          <w:bCs/>
          <w:color w:val="000000"/>
          <w:sz w:val="14"/>
        </w:rPr>
        <w:t>Змі</w:t>
      </w:r>
      <w:proofErr w:type="gramStart"/>
      <w:r w:rsidRPr="003D580B">
        <w:rPr>
          <w:rFonts w:ascii="Arial" w:eastAsia="Times New Roman" w:hAnsi="Arial" w:cs="Arial"/>
          <w:b/>
          <w:bCs/>
          <w:color w:val="000000"/>
          <w:sz w:val="14"/>
        </w:rPr>
        <w:t>ст</w:t>
      </w:r>
      <w:proofErr w:type="gramEnd"/>
      <w:r w:rsidRPr="003D580B">
        <w:rPr>
          <w:rFonts w:ascii="Arial" w:eastAsia="Times New Roman" w:hAnsi="Arial" w:cs="Arial"/>
          <w:b/>
          <w:bCs/>
          <w:color w:val="000000"/>
          <w:sz w:val="14"/>
        </w:rPr>
        <w:t xml:space="preserve"> соціально-гуманітарної підготовки</w:t>
      </w:r>
      <w:r w:rsidRPr="003D580B">
        <w:rPr>
          <w:rFonts w:ascii="Arial" w:eastAsia="Times New Roman" w:hAnsi="Arial" w:cs="Arial"/>
          <w:color w:val="000000"/>
          <w:sz w:val="14"/>
        </w:rPr>
        <w:t> </w:t>
      </w:r>
      <w:r w:rsidRPr="003D580B">
        <w:rPr>
          <w:rFonts w:ascii="Arial" w:eastAsia="Times New Roman" w:hAnsi="Arial" w:cs="Arial"/>
          <w:color w:val="000000"/>
          <w:sz w:val="14"/>
          <w:szCs w:val="14"/>
        </w:rPr>
        <w:t>передбачає поглиблення та професіоналізацію мовної, філософської, політологічної, культурологічної, соціологічної, правознавчої, економічної, фізкультурно-оздоровчої освіти та її професійно-педагогічне спрямування.</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Перелік навчальних дисциплін та обсяг навчального часу на їх вивчення визначається стандартами вищої освіти з педагогічних </w:t>
      </w:r>
      <w:proofErr w:type="gramStart"/>
      <w:r w:rsidRPr="003D580B">
        <w:rPr>
          <w:rFonts w:ascii="Arial" w:eastAsia="Times New Roman" w:hAnsi="Arial" w:cs="Arial"/>
          <w:color w:val="000000"/>
          <w:sz w:val="14"/>
          <w:szCs w:val="14"/>
        </w:rPr>
        <w:t>спец</w:t>
      </w:r>
      <w:proofErr w:type="gramEnd"/>
      <w:r w:rsidRPr="003D580B">
        <w:rPr>
          <w:rFonts w:ascii="Arial" w:eastAsia="Times New Roman" w:hAnsi="Arial" w:cs="Arial"/>
          <w:color w:val="000000"/>
          <w:sz w:val="14"/>
          <w:szCs w:val="14"/>
        </w:rPr>
        <w:t>іальностей з урахуванням їх специфіки. Передбачається збільшення обсягу навчального часу на вивчення мовних і культурологічних навчальних дисциплін та запровадження нових відповідних інтегрованих дисциплін.</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proofErr w:type="gramStart"/>
      <w:r w:rsidRPr="003D580B">
        <w:rPr>
          <w:rFonts w:ascii="Arial" w:eastAsia="Times New Roman" w:hAnsi="Arial" w:cs="Arial"/>
          <w:color w:val="000000"/>
          <w:sz w:val="14"/>
          <w:szCs w:val="14"/>
        </w:rPr>
        <w:t>Соц</w:t>
      </w:r>
      <w:proofErr w:type="gramEnd"/>
      <w:r w:rsidRPr="003D580B">
        <w:rPr>
          <w:rFonts w:ascii="Arial" w:eastAsia="Times New Roman" w:hAnsi="Arial" w:cs="Arial"/>
          <w:color w:val="000000"/>
          <w:sz w:val="14"/>
          <w:szCs w:val="14"/>
        </w:rPr>
        <w:t>іально-гуманітарні навчальні дисципліни, що є фаховими з відповідної педагогічної спеціальності, вилучаються з цього переліку і вносяться до переліку навчальних дисциплін інших складових змісту підготовки педагогічних кадрів.</w:t>
      </w:r>
    </w:p>
    <w:p w:rsidR="003D580B" w:rsidRPr="003D580B" w:rsidRDefault="003D580B" w:rsidP="003D580B">
      <w:pPr>
        <w:shd w:val="clear" w:color="auto" w:fill="FFFFFF"/>
        <w:spacing w:after="0" w:line="240" w:lineRule="auto"/>
        <w:jc w:val="both"/>
        <w:rPr>
          <w:rFonts w:ascii="Arial" w:eastAsia="Times New Roman" w:hAnsi="Arial" w:cs="Arial"/>
          <w:color w:val="000000"/>
          <w:sz w:val="14"/>
          <w:szCs w:val="14"/>
        </w:rPr>
      </w:pPr>
      <w:r w:rsidRPr="003D580B">
        <w:rPr>
          <w:rFonts w:ascii="Arial" w:eastAsia="Times New Roman" w:hAnsi="Arial" w:cs="Arial"/>
          <w:b/>
          <w:bCs/>
          <w:color w:val="000000"/>
          <w:sz w:val="14"/>
        </w:rPr>
        <w:t>10. Організація навчального процесу</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proofErr w:type="gramStart"/>
      <w:r w:rsidRPr="003D580B">
        <w:rPr>
          <w:rFonts w:ascii="Arial" w:eastAsia="Times New Roman" w:hAnsi="Arial" w:cs="Arial"/>
          <w:color w:val="000000"/>
          <w:sz w:val="14"/>
          <w:szCs w:val="14"/>
        </w:rPr>
        <w:t>П</w:t>
      </w:r>
      <w:proofErr w:type="gramEnd"/>
      <w:r w:rsidRPr="003D580B">
        <w:rPr>
          <w:rFonts w:ascii="Arial" w:eastAsia="Times New Roman" w:hAnsi="Arial" w:cs="Arial"/>
          <w:color w:val="000000"/>
          <w:sz w:val="14"/>
          <w:szCs w:val="14"/>
        </w:rPr>
        <w:t>ідвищення якості педагогічної освіти, забезпечення її інтеграції у Європейський простір вищої освіти, привабливості, конкурентоспроможності на ринку праці вимагає подальшого вдосконалення організації навчального процесу у вищих навчальних закладах на засадах гуманності, особистісно-орієнтованої педагогіки, розвитку і саморозвитку студентів та передбачає:</w:t>
      </w:r>
    </w:p>
    <w:p w:rsidR="003D580B" w:rsidRPr="003D580B" w:rsidRDefault="003D580B" w:rsidP="003D580B">
      <w:pPr>
        <w:numPr>
          <w:ilvl w:val="0"/>
          <w:numId w:val="7"/>
        </w:numPr>
        <w:shd w:val="clear" w:color="auto" w:fill="FFFFFF"/>
        <w:spacing w:before="20" w:after="100" w:line="240" w:lineRule="auto"/>
        <w:ind w:left="0"/>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вдосконалення національної системи накопичення і трансферу кредитів </w:t>
      </w:r>
      <w:proofErr w:type="gramStart"/>
      <w:r w:rsidRPr="003D580B">
        <w:rPr>
          <w:rFonts w:ascii="Arial" w:eastAsia="Times New Roman" w:hAnsi="Arial" w:cs="Arial"/>
          <w:color w:val="000000"/>
          <w:sz w:val="14"/>
          <w:szCs w:val="14"/>
        </w:rPr>
        <w:t>в</w:t>
      </w:r>
      <w:proofErr w:type="gramEnd"/>
      <w:r w:rsidRPr="003D580B">
        <w:rPr>
          <w:rFonts w:ascii="Arial" w:eastAsia="Times New Roman" w:hAnsi="Arial" w:cs="Arial"/>
          <w:color w:val="000000"/>
          <w:sz w:val="14"/>
          <w:szCs w:val="14"/>
        </w:rPr>
        <w:t>ідповідно до вимог Європейської кредитно-трансферної системи, яка орієнтована на особу, що навчається й ґрунтується на прозорості результатів навчання і навчального процесу;</w:t>
      </w:r>
    </w:p>
    <w:p w:rsidR="003D580B" w:rsidRPr="003D580B" w:rsidRDefault="003D580B" w:rsidP="003D580B">
      <w:pPr>
        <w:numPr>
          <w:ilvl w:val="0"/>
          <w:numId w:val="7"/>
        </w:numPr>
        <w:shd w:val="clear" w:color="auto" w:fill="FFFFFF"/>
        <w:spacing w:before="20" w:after="100" w:line="240" w:lineRule="auto"/>
        <w:ind w:left="0"/>
        <w:jc w:val="both"/>
        <w:rPr>
          <w:rFonts w:ascii="Arial" w:eastAsia="Times New Roman" w:hAnsi="Arial" w:cs="Arial"/>
          <w:color w:val="000000"/>
          <w:sz w:val="14"/>
          <w:szCs w:val="14"/>
        </w:rPr>
      </w:pPr>
      <w:r w:rsidRPr="003D580B">
        <w:rPr>
          <w:rFonts w:ascii="Arial" w:eastAsia="Times New Roman" w:hAnsi="Arial" w:cs="Arial"/>
          <w:color w:val="000000"/>
          <w:sz w:val="14"/>
          <w:szCs w:val="14"/>
        </w:rPr>
        <w:lastRenderedPageBreak/>
        <w:t>використання інформаційно-комунікаційних технологій, інтерактивних методів навчання та мультимедійних засобі</w:t>
      </w:r>
      <w:proofErr w:type="gramStart"/>
      <w:r w:rsidRPr="003D580B">
        <w:rPr>
          <w:rFonts w:ascii="Arial" w:eastAsia="Times New Roman" w:hAnsi="Arial" w:cs="Arial"/>
          <w:color w:val="000000"/>
          <w:sz w:val="14"/>
          <w:szCs w:val="14"/>
        </w:rPr>
        <w:t>в</w:t>
      </w:r>
      <w:proofErr w:type="gramEnd"/>
      <w:r w:rsidRPr="003D580B">
        <w:rPr>
          <w:rFonts w:ascii="Arial" w:eastAsia="Times New Roman" w:hAnsi="Arial" w:cs="Arial"/>
          <w:color w:val="000000"/>
          <w:sz w:val="14"/>
          <w:szCs w:val="14"/>
        </w:rPr>
        <w:t>;</w:t>
      </w:r>
    </w:p>
    <w:p w:rsidR="003D580B" w:rsidRPr="003D580B" w:rsidRDefault="003D580B" w:rsidP="003D580B">
      <w:pPr>
        <w:numPr>
          <w:ilvl w:val="0"/>
          <w:numId w:val="7"/>
        </w:numPr>
        <w:shd w:val="clear" w:color="auto" w:fill="FFFFFF"/>
        <w:spacing w:before="20" w:after="100" w:line="240" w:lineRule="auto"/>
        <w:ind w:left="0"/>
        <w:jc w:val="both"/>
        <w:rPr>
          <w:rFonts w:ascii="Arial" w:eastAsia="Times New Roman" w:hAnsi="Arial" w:cs="Arial"/>
          <w:color w:val="000000"/>
          <w:sz w:val="14"/>
          <w:szCs w:val="14"/>
        </w:rPr>
      </w:pPr>
      <w:r w:rsidRPr="003D580B">
        <w:rPr>
          <w:rFonts w:ascii="Arial" w:eastAsia="Times New Roman" w:hAnsi="Arial" w:cs="Arial"/>
          <w:color w:val="000000"/>
          <w:sz w:val="14"/>
          <w:szCs w:val="14"/>
        </w:rPr>
        <w:t>індивідуалізацію навчально-виховного процесу та посилення ролі самостійної роботи студенті</w:t>
      </w:r>
      <w:proofErr w:type="gramStart"/>
      <w:r w:rsidRPr="003D580B">
        <w:rPr>
          <w:rFonts w:ascii="Arial" w:eastAsia="Times New Roman" w:hAnsi="Arial" w:cs="Arial"/>
          <w:color w:val="000000"/>
          <w:sz w:val="14"/>
          <w:szCs w:val="14"/>
        </w:rPr>
        <w:t>в</w:t>
      </w:r>
      <w:proofErr w:type="gramEnd"/>
      <w:r w:rsidRPr="003D580B">
        <w:rPr>
          <w:rFonts w:ascii="Arial" w:eastAsia="Times New Roman" w:hAnsi="Arial" w:cs="Arial"/>
          <w:color w:val="000000"/>
          <w:sz w:val="14"/>
          <w:szCs w:val="14"/>
        </w:rPr>
        <w:t>;</w:t>
      </w:r>
    </w:p>
    <w:p w:rsidR="003D580B" w:rsidRPr="003D580B" w:rsidRDefault="003D580B" w:rsidP="003D580B">
      <w:pPr>
        <w:numPr>
          <w:ilvl w:val="0"/>
          <w:numId w:val="7"/>
        </w:numPr>
        <w:shd w:val="clear" w:color="auto" w:fill="FFFFFF"/>
        <w:spacing w:before="20" w:after="100" w:line="240" w:lineRule="auto"/>
        <w:ind w:left="0"/>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впровадження цифрових технологій у засобах навчання (електронних </w:t>
      </w:r>
      <w:proofErr w:type="gramStart"/>
      <w:r w:rsidRPr="003D580B">
        <w:rPr>
          <w:rFonts w:ascii="Arial" w:eastAsia="Times New Roman" w:hAnsi="Arial" w:cs="Arial"/>
          <w:color w:val="000000"/>
          <w:sz w:val="14"/>
          <w:szCs w:val="14"/>
        </w:rPr>
        <w:t>п</w:t>
      </w:r>
      <w:proofErr w:type="gramEnd"/>
      <w:r w:rsidRPr="003D580B">
        <w:rPr>
          <w:rFonts w:ascii="Arial" w:eastAsia="Times New Roman" w:hAnsi="Arial" w:cs="Arial"/>
          <w:color w:val="000000"/>
          <w:sz w:val="14"/>
          <w:szCs w:val="14"/>
        </w:rPr>
        <w:t>ідручників, посібників, каталогів, словників тощо), комп'ютерних навчальних програм;</w:t>
      </w:r>
    </w:p>
    <w:p w:rsidR="003D580B" w:rsidRPr="003D580B" w:rsidRDefault="003D580B" w:rsidP="003D580B">
      <w:pPr>
        <w:numPr>
          <w:ilvl w:val="0"/>
          <w:numId w:val="7"/>
        </w:numPr>
        <w:shd w:val="clear" w:color="auto" w:fill="FFFFFF"/>
        <w:spacing w:before="20" w:after="100" w:line="240" w:lineRule="auto"/>
        <w:ind w:left="0"/>
        <w:jc w:val="both"/>
        <w:rPr>
          <w:rFonts w:ascii="Arial" w:eastAsia="Times New Roman" w:hAnsi="Arial" w:cs="Arial"/>
          <w:color w:val="000000"/>
          <w:sz w:val="14"/>
          <w:szCs w:val="14"/>
        </w:rPr>
      </w:pPr>
      <w:r w:rsidRPr="003D580B">
        <w:rPr>
          <w:rFonts w:ascii="Arial" w:eastAsia="Times New Roman" w:hAnsi="Arial" w:cs="Arial"/>
          <w:color w:val="000000"/>
          <w:sz w:val="14"/>
          <w:szCs w:val="14"/>
        </w:rPr>
        <w:t>технічну і технологічну модернізацію навчальних лабораторій та засобів навчання;</w:t>
      </w:r>
    </w:p>
    <w:p w:rsidR="003D580B" w:rsidRPr="003D580B" w:rsidRDefault="003D580B" w:rsidP="003D580B">
      <w:pPr>
        <w:numPr>
          <w:ilvl w:val="0"/>
          <w:numId w:val="7"/>
        </w:numPr>
        <w:shd w:val="clear" w:color="auto" w:fill="FFFFFF"/>
        <w:spacing w:before="20" w:after="100" w:line="240" w:lineRule="auto"/>
        <w:ind w:left="0"/>
        <w:jc w:val="both"/>
        <w:rPr>
          <w:rFonts w:ascii="Arial" w:eastAsia="Times New Roman" w:hAnsi="Arial" w:cs="Arial"/>
          <w:color w:val="000000"/>
          <w:sz w:val="14"/>
          <w:szCs w:val="14"/>
        </w:rPr>
      </w:pPr>
      <w:r w:rsidRPr="003D580B">
        <w:rPr>
          <w:rFonts w:ascii="Arial" w:eastAsia="Times New Roman" w:hAnsi="Arial" w:cs="Arial"/>
          <w:color w:val="000000"/>
          <w:sz w:val="14"/>
          <w:szCs w:val="14"/>
        </w:rPr>
        <w:t>запровадження гнучкої, науково-обґрунтованої системи сертифікації та атестації професійно-педагогічної компетентності випускникі</w:t>
      </w:r>
      <w:proofErr w:type="gramStart"/>
      <w:r w:rsidRPr="003D580B">
        <w:rPr>
          <w:rFonts w:ascii="Arial" w:eastAsia="Times New Roman" w:hAnsi="Arial" w:cs="Arial"/>
          <w:color w:val="000000"/>
          <w:sz w:val="14"/>
          <w:szCs w:val="14"/>
        </w:rPr>
        <w:t>в</w:t>
      </w:r>
      <w:proofErr w:type="gramEnd"/>
      <w:r w:rsidRPr="003D580B">
        <w:rPr>
          <w:rFonts w:ascii="Arial" w:eastAsia="Times New Roman" w:hAnsi="Arial" w:cs="Arial"/>
          <w:color w:val="000000"/>
          <w:sz w:val="14"/>
          <w:szCs w:val="14"/>
        </w:rPr>
        <w:t xml:space="preserve"> педагогічних спеціальностей як складової державної атестації.</w:t>
      </w:r>
    </w:p>
    <w:p w:rsidR="003D580B" w:rsidRPr="003D580B" w:rsidRDefault="003D580B" w:rsidP="003D580B">
      <w:pPr>
        <w:shd w:val="clear" w:color="auto" w:fill="FFFFFF"/>
        <w:spacing w:after="0" w:line="240" w:lineRule="auto"/>
        <w:jc w:val="both"/>
        <w:rPr>
          <w:rFonts w:ascii="Arial" w:eastAsia="Times New Roman" w:hAnsi="Arial" w:cs="Arial"/>
          <w:color w:val="000000"/>
          <w:sz w:val="14"/>
          <w:szCs w:val="14"/>
        </w:rPr>
      </w:pPr>
      <w:r w:rsidRPr="003D580B">
        <w:rPr>
          <w:rFonts w:ascii="Arial" w:eastAsia="Times New Roman" w:hAnsi="Arial" w:cs="Arial"/>
          <w:b/>
          <w:bCs/>
          <w:color w:val="000000"/>
          <w:sz w:val="14"/>
        </w:rPr>
        <w:t xml:space="preserve">11. </w:t>
      </w:r>
      <w:proofErr w:type="gramStart"/>
      <w:r w:rsidRPr="003D580B">
        <w:rPr>
          <w:rFonts w:ascii="Arial" w:eastAsia="Times New Roman" w:hAnsi="Arial" w:cs="Arial"/>
          <w:b/>
          <w:bCs/>
          <w:color w:val="000000"/>
          <w:sz w:val="14"/>
        </w:rPr>
        <w:t>П</w:t>
      </w:r>
      <w:proofErr w:type="gramEnd"/>
      <w:r w:rsidRPr="003D580B">
        <w:rPr>
          <w:rFonts w:ascii="Arial" w:eastAsia="Times New Roman" w:hAnsi="Arial" w:cs="Arial"/>
          <w:b/>
          <w:bCs/>
          <w:color w:val="000000"/>
          <w:sz w:val="14"/>
        </w:rPr>
        <w:t>іслядипломна педагогічна освіта</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proofErr w:type="gramStart"/>
      <w:r w:rsidRPr="003D580B">
        <w:rPr>
          <w:rFonts w:ascii="Arial" w:eastAsia="Times New Roman" w:hAnsi="Arial" w:cs="Arial"/>
          <w:color w:val="000000"/>
          <w:sz w:val="14"/>
          <w:szCs w:val="14"/>
        </w:rPr>
        <w:t>П</w:t>
      </w:r>
      <w:proofErr w:type="gramEnd"/>
      <w:r w:rsidRPr="003D580B">
        <w:rPr>
          <w:rFonts w:ascii="Arial" w:eastAsia="Times New Roman" w:hAnsi="Arial" w:cs="Arial"/>
          <w:color w:val="000000"/>
          <w:sz w:val="14"/>
          <w:szCs w:val="14"/>
        </w:rPr>
        <w:t>іслядипломна педагогічна освіта педагогічних працівників здійснюється шляхом підвищення кваліфікації, навчання за спеціалізацією, та проходження стажування.</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proofErr w:type="gramStart"/>
      <w:r w:rsidRPr="003D580B">
        <w:rPr>
          <w:rFonts w:ascii="Arial" w:eastAsia="Times New Roman" w:hAnsi="Arial" w:cs="Arial"/>
          <w:color w:val="000000"/>
          <w:sz w:val="14"/>
          <w:szCs w:val="14"/>
        </w:rPr>
        <w:t>П</w:t>
      </w:r>
      <w:proofErr w:type="gramEnd"/>
      <w:r w:rsidRPr="003D580B">
        <w:rPr>
          <w:rFonts w:ascii="Arial" w:eastAsia="Times New Roman" w:hAnsi="Arial" w:cs="Arial"/>
          <w:color w:val="000000"/>
          <w:sz w:val="14"/>
          <w:szCs w:val="14"/>
        </w:rPr>
        <w:t>ідвищення кваліфікації педагогічних працівників як основна форма професійного вдосконалення здійснюється в коледжах, академіях, інститутах післядипломної педагогічної освіти та на факультетах (інститутах) педагогічних академій, університетів та класичних університетів.</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Навчання </w:t>
      </w:r>
      <w:proofErr w:type="gramStart"/>
      <w:r w:rsidRPr="003D580B">
        <w:rPr>
          <w:rFonts w:ascii="Arial" w:eastAsia="Times New Roman" w:hAnsi="Arial" w:cs="Arial"/>
          <w:color w:val="000000"/>
          <w:sz w:val="14"/>
          <w:szCs w:val="14"/>
        </w:rPr>
        <w:t>за</w:t>
      </w:r>
      <w:proofErr w:type="gramEnd"/>
      <w:r w:rsidRPr="003D580B">
        <w:rPr>
          <w:rFonts w:ascii="Arial" w:eastAsia="Times New Roman" w:hAnsi="Arial" w:cs="Arial"/>
          <w:color w:val="000000"/>
          <w:sz w:val="14"/>
          <w:szCs w:val="14"/>
        </w:rPr>
        <w:t xml:space="preserve"> спеціалізацією педагогічних працівників – в педагогічних коледжах, академіях, університетах і класичних університетах.</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Стажування педагогічних працівників – в університетах, наукових установах Національної академії педагогічних наук України, а також в академіях та інститутах </w:t>
      </w:r>
      <w:proofErr w:type="gramStart"/>
      <w:r w:rsidRPr="003D580B">
        <w:rPr>
          <w:rFonts w:ascii="Arial" w:eastAsia="Times New Roman" w:hAnsi="Arial" w:cs="Arial"/>
          <w:color w:val="000000"/>
          <w:sz w:val="14"/>
          <w:szCs w:val="14"/>
        </w:rPr>
        <w:t>п</w:t>
      </w:r>
      <w:proofErr w:type="gramEnd"/>
      <w:r w:rsidRPr="003D580B">
        <w:rPr>
          <w:rFonts w:ascii="Arial" w:eastAsia="Times New Roman" w:hAnsi="Arial" w:cs="Arial"/>
          <w:color w:val="000000"/>
          <w:sz w:val="14"/>
          <w:szCs w:val="14"/>
        </w:rPr>
        <w:t>іслядипломної педагогічної освіти.</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Передбачається запровадити систему </w:t>
      </w:r>
      <w:proofErr w:type="gramStart"/>
      <w:r w:rsidRPr="003D580B">
        <w:rPr>
          <w:rFonts w:ascii="Arial" w:eastAsia="Times New Roman" w:hAnsi="Arial" w:cs="Arial"/>
          <w:color w:val="000000"/>
          <w:sz w:val="14"/>
          <w:szCs w:val="14"/>
        </w:rPr>
        <w:t>п</w:t>
      </w:r>
      <w:proofErr w:type="gramEnd"/>
      <w:r w:rsidRPr="003D580B">
        <w:rPr>
          <w:rFonts w:ascii="Arial" w:eastAsia="Times New Roman" w:hAnsi="Arial" w:cs="Arial"/>
          <w:color w:val="000000"/>
          <w:sz w:val="14"/>
          <w:szCs w:val="14"/>
        </w:rPr>
        <w:t>ідвищення кваліфікації педагогічних, науково-педагогічних працівників педагогічних коледжів, академій, університетів та класичних університетів, які здійснюють підготовку педагогічних кадрів, на базі провідних національних університетів та наукових установ Національної академії наук України та Національної академії педагогічних наук України.</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proofErr w:type="gramStart"/>
      <w:r w:rsidRPr="003D580B">
        <w:rPr>
          <w:rFonts w:ascii="Arial" w:eastAsia="Times New Roman" w:hAnsi="Arial" w:cs="Arial"/>
          <w:color w:val="000000"/>
          <w:sz w:val="14"/>
          <w:szCs w:val="14"/>
        </w:rPr>
        <w:t>П</w:t>
      </w:r>
      <w:proofErr w:type="gramEnd"/>
      <w:r w:rsidRPr="003D580B">
        <w:rPr>
          <w:rFonts w:ascii="Arial" w:eastAsia="Times New Roman" w:hAnsi="Arial" w:cs="Arial"/>
          <w:color w:val="000000"/>
          <w:sz w:val="14"/>
          <w:szCs w:val="14"/>
        </w:rPr>
        <w:t>іслядипломна педагогічна освіта здійснюється за багатоваріантними освітніми програмами та проектами з проблем педагогічної майстерності, інноваційних технологій та інтерактивних форм і методів навчання, інформаційних технологій, досягнень в теорії і практиці психології, педагогіки, методики навчання і виховання, а також за дистанційною формою навчання з ефективним використанням інформаційно-комунікаційних технологій.</w:t>
      </w:r>
    </w:p>
    <w:p w:rsidR="003D580B" w:rsidRPr="003D580B" w:rsidRDefault="003D580B" w:rsidP="003D580B">
      <w:pPr>
        <w:shd w:val="clear" w:color="auto" w:fill="FFFFFF"/>
        <w:spacing w:after="0" w:line="240" w:lineRule="auto"/>
        <w:jc w:val="both"/>
        <w:rPr>
          <w:rFonts w:ascii="Arial" w:eastAsia="Times New Roman" w:hAnsi="Arial" w:cs="Arial"/>
          <w:color w:val="000000"/>
          <w:sz w:val="14"/>
          <w:szCs w:val="14"/>
        </w:rPr>
      </w:pPr>
      <w:r w:rsidRPr="003D580B">
        <w:rPr>
          <w:rFonts w:ascii="Arial" w:eastAsia="Times New Roman" w:hAnsi="Arial" w:cs="Arial"/>
          <w:b/>
          <w:bCs/>
          <w:color w:val="000000"/>
          <w:sz w:val="14"/>
        </w:rPr>
        <w:t>12. Формування контингенту студенті</w:t>
      </w:r>
      <w:proofErr w:type="gramStart"/>
      <w:r w:rsidRPr="003D580B">
        <w:rPr>
          <w:rFonts w:ascii="Arial" w:eastAsia="Times New Roman" w:hAnsi="Arial" w:cs="Arial"/>
          <w:b/>
          <w:bCs/>
          <w:color w:val="000000"/>
          <w:sz w:val="14"/>
        </w:rPr>
        <w:t>в</w:t>
      </w:r>
      <w:proofErr w:type="gramEnd"/>
      <w:r w:rsidRPr="003D580B">
        <w:rPr>
          <w:rFonts w:ascii="Arial" w:eastAsia="Times New Roman" w:hAnsi="Arial" w:cs="Arial"/>
          <w:b/>
          <w:bCs/>
          <w:color w:val="000000"/>
          <w:sz w:val="14"/>
        </w:rPr>
        <w:t>, які навчаються за педагогічними спеціальностями та їх працевлаштування</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Формування контингенту студенті</w:t>
      </w:r>
      <w:proofErr w:type="gramStart"/>
      <w:r w:rsidRPr="003D580B">
        <w:rPr>
          <w:rFonts w:ascii="Arial" w:eastAsia="Times New Roman" w:hAnsi="Arial" w:cs="Arial"/>
          <w:color w:val="000000"/>
          <w:sz w:val="14"/>
          <w:szCs w:val="14"/>
        </w:rPr>
        <w:t>в</w:t>
      </w:r>
      <w:proofErr w:type="gramEnd"/>
      <w:r w:rsidRPr="003D580B">
        <w:rPr>
          <w:rFonts w:ascii="Arial" w:eastAsia="Times New Roman" w:hAnsi="Arial" w:cs="Arial"/>
          <w:color w:val="000000"/>
          <w:sz w:val="14"/>
          <w:szCs w:val="14"/>
        </w:rPr>
        <w:t xml:space="preserve"> педагогічних спеціальностей буде здійснюватися на основі:</w:t>
      </w:r>
    </w:p>
    <w:p w:rsidR="003D580B" w:rsidRPr="003D580B" w:rsidRDefault="003D580B" w:rsidP="003D580B">
      <w:pPr>
        <w:numPr>
          <w:ilvl w:val="0"/>
          <w:numId w:val="8"/>
        </w:numPr>
        <w:shd w:val="clear" w:color="auto" w:fill="FFFFFF"/>
        <w:spacing w:before="20" w:after="100" w:line="240" w:lineRule="auto"/>
        <w:ind w:left="0"/>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визначення об'єктивної прогнозованої потреби дошкільних, загальноосвітніх, позашкільних і професійно-технічних навчальних закладів у педагогічних кадрах на регіональному та державному </w:t>
      </w:r>
      <w:proofErr w:type="gramStart"/>
      <w:r w:rsidRPr="003D580B">
        <w:rPr>
          <w:rFonts w:ascii="Arial" w:eastAsia="Times New Roman" w:hAnsi="Arial" w:cs="Arial"/>
          <w:color w:val="000000"/>
          <w:sz w:val="14"/>
          <w:szCs w:val="14"/>
        </w:rPr>
        <w:t>р</w:t>
      </w:r>
      <w:proofErr w:type="gramEnd"/>
      <w:r w:rsidRPr="003D580B">
        <w:rPr>
          <w:rFonts w:ascii="Arial" w:eastAsia="Times New Roman" w:hAnsi="Arial" w:cs="Arial"/>
          <w:color w:val="000000"/>
          <w:sz w:val="14"/>
          <w:szCs w:val="14"/>
        </w:rPr>
        <w:t>івнях;</w:t>
      </w:r>
    </w:p>
    <w:p w:rsidR="003D580B" w:rsidRPr="003D580B" w:rsidRDefault="003D580B" w:rsidP="003D580B">
      <w:pPr>
        <w:numPr>
          <w:ilvl w:val="0"/>
          <w:numId w:val="8"/>
        </w:numPr>
        <w:shd w:val="clear" w:color="auto" w:fill="FFFFFF"/>
        <w:spacing w:before="20" w:after="100" w:line="240" w:lineRule="auto"/>
        <w:ind w:left="0"/>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педагогічної профорієнтації учнівської молоді з метою забезпечення їх особистісної готовності </w:t>
      </w:r>
      <w:proofErr w:type="gramStart"/>
      <w:r w:rsidRPr="003D580B">
        <w:rPr>
          <w:rFonts w:ascii="Arial" w:eastAsia="Times New Roman" w:hAnsi="Arial" w:cs="Arial"/>
          <w:color w:val="000000"/>
          <w:sz w:val="14"/>
          <w:szCs w:val="14"/>
        </w:rPr>
        <w:t>до</w:t>
      </w:r>
      <w:proofErr w:type="gramEnd"/>
      <w:r w:rsidRPr="003D580B">
        <w:rPr>
          <w:rFonts w:ascii="Arial" w:eastAsia="Times New Roman" w:hAnsi="Arial" w:cs="Arial"/>
          <w:color w:val="000000"/>
          <w:sz w:val="14"/>
          <w:szCs w:val="14"/>
        </w:rPr>
        <w:t xml:space="preserve"> </w:t>
      </w:r>
      <w:proofErr w:type="gramStart"/>
      <w:r w:rsidRPr="003D580B">
        <w:rPr>
          <w:rFonts w:ascii="Arial" w:eastAsia="Times New Roman" w:hAnsi="Arial" w:cs="Arial"/>
          <w:color w:val="000000"/>
          <w:sz w:val="14"/>
          <w:szCs w:val="14"/>
        </w:rPr>
        <w:t>педагог</w:t>
      </w:r>
      <w:proofErr w:type="gramEnd"/>
      <w:r w:rsidRPr="003D580B">
        <w:rPr>
          <w:rFonts w:ascii="Arial" w:eastAsia="Times New Roman" w:hAnsi="Arial" w:cs="Arial"/>
          <w:color w:val="000000"/>
          <w:sz w:val="14"/>
          <w:szCs w:val="14"/>
        </w:rPr>
        <w:t>ічної діяльності, урізноманітнення форм довузівської роботи;</w:t>
      </w:r>
    </w:p>
    <w:p w:rsidR="003D580B" w:rsidRPr="003D580B" w:rsidRDefault="003D580B" w:rsidP="003D580B">
      <w:pPr>
        <w:numPr>
          <w:ilvl w:val="0"/>
          <w:numId w:val="8"/>
        </w:numPr>
        <w:shd w:val="clear" w:color="auto" w:fill="FFFFFF"/>
        <w:spacing w:before="20" w:after="100" w:line="240" w:lineRule="auto"/>
        <w:ind w:left="0"/>
        <w:jc w:val="both"/>
        <w:rPr>
          <w:rFonts w:ascii="Arial" w:eastAsia="Times New Roman" w:hAnsi="Arial" w:cs="Arial"/>
          <w:color w:val="000000"/>
          <w:sz w:val="14"/>
          <w:szCs w:val="14"/>
        </w:rPr>
      </w:pPr>
      <w:r w:rsidRPr="003D580B">
        <w:rPr>
          <w:rFonts w:ascii="Arial" w:eastAsia="Times New Roman" w:hAnsi="Arial" w:cs="Arial"/>
          <w:color w:val="000000"/>
          <w:sz w:val="14"/>
          <w:szCs w:val="14"/>
        </w:rPr>
        <w:t xml:space="preserve">збільшення до 50 відсотків цільового прийому сільської молоді </w:t>
      </w:r>
      <w:proofErr w:type="gramStart"/>
      <w:r w:rsidRPr="003D580B">
        <w:rPr>
          <w:rFonts w:ascii="Arial" w:eastAsia="Times New Roman" w:hAnsi="Arial" w:cs="Arial"/>
          <w:color w:val="000000"/>
          <w:sz w:val="14"/>
          <w:szCs w:val="14"/>
        </w:rPr>
        <w:t>на</w:t>
      </w:r>
      <w:proofErr w:type="gramEnd"/>
      <w:r w:rsidRPr="003D580B">
        <w:rPr>
          <w:rFonts w:ascii="Arial" w:eastAsia="Times New Roman" w:hAnsi="Arial" w:cs="Arial"/>
          <w:color w:val="000000"/>
          <w:sz w:val="14"/>
          <w:szCs w:val="14"/>
        </w:rPr>
        <w:t xml:space="preserve"> педагогічні спеціальності з урахуванням регіональних потреб.</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proofErr w:type="gramStart"/>
      <w:r w:rsidRPr="003D580B">
        <w:rPr>
          <w:rFonts w:ascii="Arial" w:eastAsia="Times New Roman" w:hAnsi="Arial" w:cs="Arial"/>
          <w:color w:val="000000"/>
          <w:sz w:val="14"/>
          <w:szCs w:val="14"/>
        </w:rPr>
        <w:t>З</w:t>
      </w:r>
      <w:proofErr w:type="gramEnd"/>
      <w:r w:rsidRPr="003D580B">
        <w:rPr>
          <w:rFonts w:ascii="Arial" w:eastAsia="Times New Roman" w:hAnsi="Arial" w:cs="Arial"/>
          <w:color w:val="000000"/>
          <w:sz w:val="14"/>
          <w:szCs w:val="14"/>
        </w:rPr>
        <w:t xml:space="preserve"> метою раціонального використання випускників педагогічних навчальних закладів та необхідності задоволення потреби певних регіонів у педагогічних кадрах їх підготовка здійснюється на основі цільових договорів, укладених органами управління освітою з вищими навчальними закладами.</w:t>
      </w:r>
    </w:p>
    <w:p w:rsidR="003D580B" w:rsidRPr="003D580B" w:rsidRDefault="003D580B" w:rsidP="003D580B">
      <w:pPr>
        <w:shd w:val="clear" w:color="auto" w:fill="FFFFFF"/>
        <w:spacing w:after="140" w:line="240" w:lineRule="auto"/>
        <w:jc w:val="both"/>
        <w:rPr>
          <w:rFonts w:ascii="Arial" w:eastAsia="Times New Roman" w:hAnsi="Arial" w:cs="Arial"/>
          <w:color w:val="000000"/>
          <w:sz w:val="14"/>
          <w:szCs w:val="14"/>
        </w:rPr>
      </w:pPr>
      <w:r w:rsidRPr="003D580B">
        <w:rPr>
          <w:rFonts w:ascii="Arial" w:eastAsia="Times New Roman" w:hAnsi="Arial" w:cs="Arial"/>
          <w:color w:val="000000"/>
          <w:sz w:val="14"/>
          <w:szCs w:val="14"/>
        </w:rPr>
        <w:t>Працевлаштування випускникі</w:t>
      </w:r>
      <w:proofErr w:type="gramStart"/>
      <w:r w:rsidRPr="003D580B">
        <w:rPr>
          <w:rFonts w:ascii="Arial" w:eastAsia="Times New Roman" w:hAnsi="Arial" w:cs="Arial"/>
          <w:color w:val="000000"/>
          <w:sz w:val="14"/>
          <w:szCs w:val="14"/>
        </w:rPr>
        <w:t>в</w:t>
      </w:r>
      <w:proofErr w:type="gramEnd"/>
      <w:r w:rsidRPr="003D580B">
        <w:rPr>
          <w:rFonts w:ascii="Arial" w:eastAsia="Times New Roman" w:hAnsi="Arial" w:cs="Arial"/>
          <w:color w:val="000000"/>
          <w:sz w:val="14"/>
          <w:szCs w:val="14"/>
        </w:rPr>
        <w:t xml:space="preserve"> </w:t>
      </w:r>
      <w:proofErr w:type="gramStart"/>
      <w:r w:rsidRPr="003D580B">
        <w:rPr>
          <w:rFonts w:ascii="Arial" w:eastAsia="Times New Roman" w:hAnsi="Arial" w:cs="Arial"/>
          <w:color w:val="000000"/>
          <w:sz w:val="14"/>
          <w:szCs w:val="14"/>
        </w:rPr>
        <w:t>педагог</w:t>
      </w:r>
      <w:proofErr w:type="gramEnd"/>
      <w:r w:rsidRPr="003D580B">
        <w:rPr>
          <w:rFonts w:ascii="Arial" w:eastAsia="Times New Roman" w:hAnsi="Arial" w:cs="Arial"/>
          <w:color w:val="000000"/>
          <w:sz w:val="14"/>
          <w:szCs w:val="14"/>
        </w:rPr>
        <w:t>ічних спеціальностей здійснюється на умовах, що визначаються тристоронньою угодою "випускник – вищий навчальний заклад – роботодавець" відповідно до законодавства.</w:t>
      </w:r>
    </w:p>
    <w:p w:rsidR="003D580B" w:rsidRPr="003D580B" w:rsidRDefault="003D580B" w:rsidP="003D580B">
      <w:pPr>
        <w:shd w:val="clear" w:color="auto" w:fill="FFFFFF"/>
        <w:spacing w:after="60" w:line="190" w:lineRule="atLeast"/>
        <w:rPr>
          <w:rFonts w:ascii="Arial" w:eastAsia="Times New Roman" w:hAnsi="Arial" w:cs="Arial"/>
          <w:color w:val="000000"/>
          <w:sz w:val="14"/>
          <w:szCs w:val="14"/>
        </w:rPr>
      </w:pPr>
      <w:r w:rsidRPr="003D580B">
        <w:rPr>
          <w:rFonts w:ascii="Arial" w:eastAsia="Times New Roman" w:hAnsi="Arial" w:cs="Arial"/>
          <w:color w:val="000000"/>
          <w:sz w:val="13"/>
        </w:rPr>
        <w:t>Facebook25</w:t>
      </w:r>
    </w:p>
    <w:p w:rsidR="00775223" w:rsidRDefault="00775223"/>
    <w:sectPr w:rsidR="007752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1638"/>
    <w:multiLevelType w:val="multilevel"/>
    <w:tmpl w:val="2A48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35414"/>
    <w:multiLevelType w:val="multilevel"/>
    <w:tmpl w:val="748A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C7341D"/>
    <w:multiLevelType w:val="multilevel"/>
    <w:tmpl w:val="E762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A8030B"/>
    <w:multiLevelType w:val="multilevel"/>
    <w:tmpl w:val="E522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8F3BF2"/>
    <w:multiLevelType w:val="multilevel"/>
    <w:tmpl w:val="C3E8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2A4289"/>
    <w:multiLevelType w:val="multilevel"/>
    <w:tmpl w:val="7E8A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5F5773"/>
    <w:multiLevelType w:val="multilevel"/>
    <w:tmpl w:val="7FD6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335769"/>
    <w:multiLevelType w:val="multilevel"/>
    <w:tmpl w:val="46E2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7"/>
  </w:num>
  <w:num w:numId="4">
    <w:abstractNumId w:val="0"/>
  </w:num>
  <w:num w:numId="5">
    <w:abstractNumId w:val="2"/>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useFELayout/>
  </w:compat>
  <w:rsids>
    <w:rsidRoot w:val="003D580B"/>
    <w:rsid w:val="003D580B"/>
    <w:rsid w:val="007752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58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3D58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580B"/>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3D580B"/>
    <w:rPr>
      <w:rFonts w:ascii="Times New Roman" w:eastAsia="Times New Roman" w:hAnsi="Times New Roman" w:cs="Times New Roman"/>
      <w:b/>
      <w:bCs/>
      <w:sz w:val="27"/>
      <w:szCs w:val="27"/>
    </w:rPr>
  </w:style>
  <w:style w:type="character" w:styleId="a3">
    <w:name w:val="Hyperlink"/>
    <w:basedOn w:val="a0"/>
    <w:uiPriority w:val="99"/>
    <w:semiHidden/>
    <w:unhideWhenUsed/>
    <w:rsid w:val="003D580B"/>
    <w:rPr>
      <w:color w:val="0000FF"/>
      <w:u w:val="single"/>
    </w:rPr>
  </w:style>
  <w:style w:type="paragraph" w:styleId="a4">
    <w:name w:val="Normal (Web)"/>
    <w:basedOn w:val="a"/>
    <w:uiPriority w:val="99"/>
    <w:unhideWhenUsed/>
    <w:rsid w:val="003D580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D580B"/>
    <w:rPr>
      <w:b/>
      <w:bCs/>
    </w:rPr>
  </w:style>
  <w:style w:type="character" w:customStyle="1" w:styleId="apple-converted-space">
    <w:name w:val="apple-converted-space"/>
    <w:basedOn w:val="a0"/>
    <w:rsid w:val="003D580B"/>
  </w:style>
  <w:style w:type="character" w:customStyle="1" w:styleId="social-likesbutton">
    <w:name w:val="social-likes__button"/>
    <w:basedOn w:val="a0"/>
    <w:rsid w:val="003D580B"/>
  </w:style>
  <w:style w:type="character" w:customStyle="1" w:styleId="social-likescounter">
    <w:name w:val="social-likes__counter"/>
    <w:basedOn w:val="a0"/>
    <w:rsid w:val="003D580B"/>
  </w:style>
</w:styles>
</file>

<file path=word/webSettings.xml><?xml version="1.0" encoding="utf-8"?>
<w:webSettings xmlns:r="http://schemas.openxmlformats.org/officeDocument/2006/relationships" xmlns:w="http://schemas.openxmlformats.org/wordprocessingml/2006/main">
  <w:divs>
    <w:div w:id="182480314">
      <w:bodyDiv w:val="1"/>
      <w:marLeft w:val="0"/>
      <w:marRight w:val="0"/>
      <w:marTop w:val="0"/>
      <w:marBottom w:val="0"/>
      <w:divBdr>
        <w:top w:val="none" w:sz="0" w:space="0" w:color="auto"/>
        <w:left w:val="none" w:sz="0" w:space="0" w:color="auto"/>
        <w:bottom w:val="none" w:sz="0" w:space="0" w:color="auto"/>
        <w:right w:val="none" w:sz="0" w:space="0" w:color="auto"/>
      </w:divBdr>
      <w:divsChild>
        <w:div w:id="686373175">
          <w:marLeft w:val="-60"/>
          <w:marRight w:val="-60"/>
          <w:marTop w:val="0"/>
          <w:marBottom w:val="0"/>
          <w:divBdr>
            <w:top w:val="none" w:sz="0" w:space="0" w:color="auto"/>
            <w:left w:val="none" w:sz="0" w:space="0" w:color="auto"/>
            <w:bottom w:val="none" w:sz="0" w:space="0" w:color="auto"/>
            <w:right w:val="none" w:sz="0" w:space="0" w:color="auto"/>
          </w:divBdr>
          <w:divsChild>
            <w:div w:id="1009790880">
              <w:marLeft w:val="60"/>
              <w:marRight w:val="60"/>
              <w:marTop w:val="60"/>
              <w:marBottom w:val="60"/>
              <w:divBdr>
                <w:top w:val="single" w:sz="4" w:space="0" w:color="CCCCCC"/>
                <w:left w:val="single" w:sz="4" w:space="0" w:color="CCCCCC"/>
                <w:bottom w:val="single" w:sz="4" w:space="0" w:color="CCCCCC"/>
                <w:right w:val="single" w:sz="4" w:space="0"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Ser_osv/36816/" TargetMode="External"/><Relationship Id="rId3" Type="http://schemas.openxmlformats.org/officeDocument/2006/relationships/settings" Target="settings.xml"/><Relationship Id="rId7" Type="http://schemas.openxmlformats.org/officeDocument/2006/relationships/hyperlink" Target="http://osvita.ua/legislation/Ser_osv/368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questions/ask.html" TargetMode="External"/><Relationship Id="rId11" Type="http://schemas.openxmlformats.org/officeDocument/2006/relationships/fontTable" Target="fontTable.xml"/><Relationship Id="rId5" Type="http://schemas.openxmlformats.org/officeDocument/2006/relationships/hyperlink" Target="http://osvita.ua/legislation/Ser_osv/36816/print/" TargetMode="External"/><Relationship Id="rId10" Type="http://schemas.openxmlformats.org/officeDocument/2006/relationships/hyperlink" Target="http://osvita.ua/legislation/other/36322/" TargetMode="External"/><Relationship Id="rId4" Type="http://schemas.openxmlformats.org/officeDocument/2006/relationships/webSettings" Target="webSettings.xml"/><Relationship Id="rId9" Type="http://schemas.openxmlformats.org/officeDocument/2006/relationships/hyperlink" Target="http://osvita.ua/subscrib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3982</Words>
  <Characters>22699</Characters>
  <Application>Microsoft Office Word</Application>
  <DocSecurity>0</DocSecurity>
  <Lines>189</Lines>
  <Paragraphs>53</Paragraphs>
  <ScaleCrop>false</ScaleCrop>
  <Company/>
  <LinksUpToDate>false</LinksUpToDate>
  <CharactersWithSpaces>26628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2017-01-11T09:29:00Z</dcterms:created>
  <dcterms:modified xsi:type="dcterms:W3CDTF">2017-01-11T09:29:00Z</dcterms:modified>
</cp:coreProperties>
</file>